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15" w:rsidRPr="00660FCA" w:rsidRDefault="001E7C60">
      <w:pPr>
        <w:rPr>
          <w:rFonts w:asciiTheme="minorHAnsi" w:hAnsiTheme="minorHAnsi"/>
          <w:b/>
          <w:sz w:val="22"/>
        </w:rPr>
      </w:pPr>
      <w:r>
        <w:rPr>
          <w:rFonts w:asciiTheme="minorHAnsi" w:hAnsiTheme="minorHAnsi"/>
          <w:b/>
          <w:sz w:val="22"/>
        </w:rPr>
        <w:t>WT</w:t>
      </w:r>
    </w:p>
    <w:p w:rsidR="00FA4C9E" w:rsidRPr="00660FCA" w:rsidRDefault="00FA4C9E">
      <w:pPr>
        <w:rPr>
          <w:rFonts w:asciiTheme="minorHAnsi" w:hAnsiTheme="minorHAnsi"/>
          <w:sz w:val="22"/>
        </w:rPr>
      </w:pPr>
    </w:p>
    <w:p w:rsidR="00FA4C9E" w:rsidRPr="00660FCA" w:rsidRDefault="00FA4C9E">
      <w:pPr>
        <w:rPr>
          <w:rFonts w:asciiTheme="minorHAnsi" w:hAnsiTheme="minorHAnsi"/>
          <w:sz w:val="22"/>
        </w:rPr>
      </w:pPr>
    </w:p>
    <w:p w:rsidR="00FA4C9E" w:rsidRPr="00660FCA" w:rsidRDefault="00FA4C9E">
      <w:pPr>
        <w:rPr>
          <w:rFonts w:asciiTheme="minorHAnsi" w:hAnsiTheme="minorHAnsi"/>
          <w:sz w:val="22"/>
        </w:rPr>
      </w:pPr>
    </w:p>
    <w:p w:rsidR="001E7C60" w:rsidRDefault="007776A0" w:rsidP="001E7C60">
      <w:pPr>
        <w:rPr>
          <w:rFonts w:asciiTheme="minorHAnsi" w:hAnsiTheme="minorHAnsi"/>
          <w:sz w:val="22"/>
        </w:rPr>
      </w:pPr>
      <w:r w:rsidRPr="00660FCA">
        <w:rPr>
          <w:rFonts w:asciiTheme="minorHAnsi" w:hAnsiTheme="minorHAnsi"/>
          <w:b/>
          <w:sz w:val="22"/>
        </w:rPr>
        <w:t>WT</w:t>
      </w:r>
      <w:r w:rsidRPr="00660FCA">
        <w:rPr>
          <w:rFonts w:asciiTheme="minorHAnsi" w:hAnsiTheme="minorHAnsi"/>
          <w:sz w:val="22"/>
        </w:rPr>
        <w:t xml:space="preserve">: la mente ne anticipa il completamento e va al World </w:t>
      </w:r>
      <w:proofErr w:type="spellStart"/>
      <w:r w:rsidRPr="00660FCA">
        <w:rPr>
          <w:rFonts w:asciiTheme="minorHAnsi" w:hAnsiTheme="minorHAnsi"/>
          <w:sz w:val="22"/>
        </w:rPr>
        <w:t>Trade</w:t>
      </w:r>
      <w:proofErr w:type="spellEnd"/>
      <w:r w:rsidRPr="00660FCA">
        <w:rPr>
          <w:rFonts w:asciiTheme="minorHAnsi" w:hAnsiTheme="minorHAnsi"/>
          <w:sz w:val="22"/>
        </w:rPr>
        <w:t xml:space="preserve"> Center, simbolo entrato drammaticamen</w:t>
      </w:r>
      <w:r w:rsidR="0002138B" w:rsidRPr="00660FCA">
        <w:rPr>
          <w:rFonts w:asciiTheme="minorHAnsi" w:hAnsiTheme="minorHAnsi"/>
          <w:sz w:val="22"/>
        </w:rPr>
        <w:t>te nella coscienza collettiva</w:t>
      </w:r>
      <w:r w:rsidR="00E4192D">
        <w:rPr>
          <w:rFonts w:asciiTheme="minorHAnsi" w:hAnsiTheme="minorHAnsi"/>
          <w:sz w:val="22"/>
        </w:rPr>
        <w:t xml:space="preserve"> de</w:t>
      </w:r>
      <w:r w:rsidR="00D3754B">
        <w:rPr>
          <w:rFonts w:asciiTheme="minorHAnsi" w:hAnsiTheme="minorHAnsi"/>
          <w:sz w:val="22"/>
        </w:rPr>
        <w:t>lla distruzione delle immagini. Ma</w:t>
      </w:r>
      <w:r w:rsidR="00E4192D">
        <w:rPr>
          <w:rFonts w:asciiTheme="minorHAnsi" w:hAnsiTheme="minorHAnsi"/>
          <w:sz w:val="22"/>
        </w:rPr>
        <w:t xml:space="preserve">, anche se alla fine ci ritorneremo, </w:t>
      </w:r>
      <w:r w:rsidRPr="00660FCA">
        <w:rPr>
          <w:rFonts w:asciiTheme="minorHAnsi" w:hAnsiTheme="minorHAnsi"/>
          <w:sz w:val="22"/>
        </w:rPr>
        <w:t>non è questo di cui vorrei parlare</w:t>
      </w:r>
      <w:r w:rsidR="00E4192D">
        <w:rPr>
          <w:rFonts w:asciiTheme="minorHAnsi" w:hAnsiTheme="minorHAnsi"/>
          <w:sz w:val="22"/>
        </w:rPr>
        <w:t xml:space="preserve"> ora</w:t>
      </w:r>
      <w:r w:rsidRPr="00660FCA">
        <w:rPr>
          <w:rFonts w:asciiTheme="minorHAnsi" w:hAnsiTheme="minorHAnsi"/>
          <w:sz w:val="22"/>
        </w:rPr>
        <w:t>. Il pensiero corre piuttosto a quell’architettura verticale profana che ascende ai cieli e nello stesso tem</w:t>
      </w:r>
      <w:r w:rsidR="001E7C60">
        <w:rPr>
          <w:rFonts w:asciiTheme="minorHAnsi" w:hAnsiTheme="minorHAnsi"/>
          <w:sz w:val="22"/>
        </w:rPr>
        <w:t xml:space="preserve">po è radicata sulla terra. </w:t>
      </w:r>
    </w:p>
    <w:p w:rsidR="001E7C60" w:rsidRDefault="001E7C60" w:rsidP="001E7C60">
      <w:pPr>
        <w:rPr>
          <w:rFonts w:asciiTheme="minorHAnsi" w:hAnsiTheme="minorHAnsi"/>
          <w:sz w:val="22"/>
        </w:rPr>
      </w:pPr>
    </w:p>
    <w:p w:rsidR="001E7C60" w:rsidRDefault="001E7C60" w:rsidP="001E7C60">
      <w:pPr>
        <w:rPr>
          <w:rFonts w:asciiTheme="minorHAnsi" w:hAnsiTheme="minorHAnsi"/>
          <w:sz w:val="22"/>
        </w:rPr>
      </w:pPr>
      <w:r>
        <w:rPr>
          <w:rFonts w:asciiTheme="minorHAnsi" w:hAnsiTheme="minorHAnsi"/>
          <w:sz w:val="22"/>
        </w:rPr>
        <w:t>N</w:t>
      </w:r>
      <w:r w:rsidR="007776A0" w:rsidRPr="00660FCA">
        <w:rPr>
          <w:rFonts w:asciiTheme="minorHAnsi" w:hAnsiTheme="minorHAnsi"/>
          <w:sz w:val="22"/>
        </w:rPr>
        <w:t xml:space="preserve">ell’immaginario di </w:t>
      </w:r>
      <w:r w:rsidR="007776A0" w:rsidRPr="00660FCA">
        <w:rPr>
          <w:rFonts w:asciiTheme="minorHAnsi" w:hAnsiTheme="minorHAnsi"/>
          <w:b/>
          <w:sz w:val="22"/>
        </w:rPr>
        <w:t xml:space="preserve">Walter </w:t>
      </w:r>
      <w:proofErr w:type="spellStart"/>
      <w:r w:rsidR="007776A0" w:rsidRPr="00660FCA">
        <w:rPr>
          <w:rFonts w:asciiTheme="minorHAnsi" w:hAnsiTheme="minorHAnsi"/>
          <w:b/>
          <w:sz w:val="22"/>
        </w:rPr>
        <w:t>Trecchi</w:t>
      </w:r>
      <w:proofErr w:type="spellEnd"/>
      <w:r w:rsidR="00D1695C">
        <w:rPr>
          <w:rFonts w:asciiTheme="minorHAnsi" w:hAnsiTheme="minorHAnsi"/>
          <w:sz w:val="22"/>
        </w:rPr>
        <w:t xml:space="preserve"> </w:t>
      </w:r>
      <w:r w:rsidR="000C2AC9" w:rsidRPr="00660FCA">
        <w:rPr>
          <w:rFonts w:asciiTheme="minorHAnsi" w:hAnsiTheme="minorHAnsi"/>
          <w:sz w:val="22"/>
        </w:rPr>
        <w:t>luog</w:t>
      </w:r>
      <w:r w:rsidR="00FF2AE2" w:rsidRPr="00660FCA">
        <w:rPr>
          <w:rFonts w:asciiTheme="minorHAnsi" w:hAnsiTheme="minorHAnsi"/>
          <w:sz w:val="22"/>
        </w:rPr>
        <w:t xml:space="preserve">hi metropolitani e </w:t>
      </w:r>
      <w:r w:rsidR="0002138B" w:rsidRPr="00660FCA">
        <w:rPr>
          <w:rFonts w:asciiTheme="minorHAnsi" w:hAnsiTheme="minorHAnsi"/>
          <w:sz w:val="22"/>
        </w:rPr>
        <w:t>“sistemi”</w:t>
      </w:r>
      <w:r w:rsidR="000C2AC9" w:rsidRPr="00660FCA">
        <w:rPr>
          <w:rFonts w:asciiTheme="minorHAnsi" w:hAnsiTheme="minorHAnsi"/>
          <w:sz w:val="22"/>
        </w:rPr>
        <w:t>naturali</w:t>
      </w:r>
      <w:r w:rsidR="00FF2AE2" w:rsidRPr="00660FCA">
        <w:rPr>
          <w:rFonts w:asciiTheme="minorHAnsi" w:hAnsiTheme="minorHAnsi"/>
          <w:sz w:val="22"/>
        </w:rPr>
        <w:t xml:space="preserve"> danno vita a </w:t>
      </w:r>
      <w:r w:rsidR="00907B91" w:rsidRPr="00660FCA">
        <w:rPr>
          <w:rFonts w:asciiTheme="minorHAnsi" w:hAnsiTheme="minorHAnsi"/>
          <w:sz w:val="22"/>
        </w:rPr>
        <w:t>un</w:t>
      </w:r>
      <w:r w:rsidR="00907B91" w:rsidRPr="00D3754B">
        <w:rPr>
          <w:rFonts w:asciiTheme="minorHAnsi" w:hAnsiTheme="minorHAnsi"/>
          <w:i/>
          <w:sz w:val="22"/>
        </w:rPr>
        <w:t xml:space="preserve"> crossover</w:t>
      </w:r>
      <w:r w:rsidR="00907B91" w:rsidRPr="00660FCA">
        <w:rPr>
          <w:rFonts w:asciiTheme="minorHAnsi" w:hAnsiTheme="minorHAnsi"/>
          <w:sz w:val="22"/>
        </w:rPr>
        <w:t xml:space="preserve"> di </w:t>
      </w:r>
      <w:r w:rsidR="00907B91" w:rsidRPr="00660FCA">
        <w:rPr>
          <w:rFonts w:asciiTheme="minorHAnsi" w:hAnsiTheme="minorHAnsi"/>
          <w:b/>
          <w:sz w:val="22"/>
        </w:rPr>
        <w:t>architettura</w:t>
      </w:r>
      <w:r w:rsidR="00907B91" w:rsidRPr="00660FCA">
        <w:rPr>
          <w:rFonts w:asciiTheme="minorHAnsi" w:hAnsiTheme="minorHAnsi"/>
          <w:sz w:val="22"/>
        </w:rPr>
        <w:t xml:space="preserve"> e </w:t>
      </w:r>
      <w:r w:rsidR="00907B91" w:rsidRPr="00660FCA">
        <w:rPr>
          <w:rFonts w:asciiTheme="minorHAnsi" w:hAnsiTheme="minorHAnsi"/>
          <w:b/>
          <w:sz w:val="22"/>
        </w:rPr>
        <w:t>natura</w:t>
      </w:r>
      <w:r w:rsidR="00D3754B">
        <w:rPr>
          <w:rFonts w:asciiTheme="minorHAnsi" w:hAnsiTheme="minorHAnsi"/>
          <w:sz w:val="22"/>
        </w:rPr>
        <w:t>. Sono l</w:t>
      </w:r>
      <w:r w:rsidR="002F3572" w:rsidRPr="00660FCA">
        <w:rPr>
          <w:rFonts w:asciiTheme="minorHAnsi" w:hAnsiTheme="minorHAnsi"/>
          <w:sz w:val="22"/>
        </w:rPr>
        <w:t>uoghi che non esis</w:t>
      </w:r>
      <w:r w:rsidR="00D3754B">
        <w:rPr>
          <w:rFonts w:asciiTheme="minorHAnsi" w:hAnsiTheme="minorHAnsi"/>
          <w:sz w:val="22"/>
        </w:rPr>
        <w:t>tono ma che potrebbero esistere</w:t>
      </w:r>
      <w:r>
        <w:rPr>
          <w:rFonts w:asciiTheme="minorHAnsi" w:hAnsiTheme="minorHAnsi"/>
          <w:sz w:val="22"/>
        </w:rPr>
        <w:t xml:space="preserve"> perché, </w:t>
      </w:r>
      <w:r w:rsidR="000C2AC9" w:rsidRPr="00660FCA">
        <w:rPr>
          <w:rFonts w:asciiTheme="minorHAnsi" w:hAnsiTheme="minorHAnsi"/>
          <w:sz w:val="22"/>
        </w:rPr>
        <w:t>come per tutti i grandi</w:t>
      </w:r>
      <w:r>
        <w:rPr>
          <w:rFonts w:asciiTheme="minorHAnsi" w:hAnsiTheme="minorHAnsi"/>
          <w:sz w:val="22"/>
        </w:rPr>
        <w:t xml:space="preserve">, </w:t>
      </w:r>
      <w:r w:rsidR="00D3754B">
        <w:rPr>
          <w:rFonts w:asciiTheme="minorHAnsi" w:hAnsiTheme="minorHAnsi"/>
          <w:sz w:val="22"/>
        </w:rPr>
        <w:t xml:space="preserve">essi </w:t>
      </w:r>
      <w:r>
        <w:rPr>
          <w:rFonts w:asciiTheme="minorHAnsi" w:hAnsiTheme="minorHAnsi"/>
          <w:sz w:val="22"/>
        </w:rPr>
        <w:t xml:space="preserve">sono </w:t>
      </w:r>
      <w:r w:rsidRPr="00660FCA">
        <w:rPr>
          <w:rFonts w:asciiTheme="minorHAnsi" w:hAnsiTheme="minorHAnsi"/>
          <w:sz w:val="22"/>
        </w:rPr>
        <w:t>in anticipo sul tempo di chi l</w:t>
      </w:r>
      <w:r w:rsidR="00D3754B">
        <w:rPr>
          <w:rFonts w:asciiTheme="minorHAnsi" w:hAnsiTheme="minorHAnsi"/>
          <w:sz w:val="22"/>
        </w:rPr>
        <w:t>i</w:t>
      </w:r>
      <w:r w:rsidRPr="00660FCA">
        <w:rPr>
          <w:rFonts w:asciiTheme="minorHAnsi" w:hAnsiTheme="minorHAnsi"/>
          <w:sz w:val="22"/>
        </w:rPr>
        <w:t xml:space="preserve"> </w:t>
      </w:r>
      <w:r w:rsidR="00D3754B">
        <w:rPr>
          <w:rFonts w:asciiTheme="minorHAnsi" w:hAnsiTheme="minorHAnsi"/>
          <w:sz w:val="22"/>
        </w:rPr>
        <w:t>pensa</w:t>
      </w:r>
      <w:r w:rsidR="00653C84" w:rsidRPr="00660FCA">
        <w:rPr>
          <w:rFonts w:asciiTheme="minorHAnsi" w:hAnsiTheme="minorHAnsi"/>
          <w:sz w:val="22"/>
        </w:rPr>
        <w:t xml:space="preserve">: </w:t>
      </w:r>
      <w:r w:rsidR="00C77A06" w:rsidRPr="00660FCA">
        <w:rPr>
          <w:rFonts w:asciiTheme="minorHAnsi" w:hAnsiTheme="minorHAnsi"/>
          <w:sz w:val="22"/>
        </w:rPr>
        <w:t>ora non esistono più spazi in orizzontale, tutto si sviluppa in verticale</w:t>
      </w:r>
      <w:r w:rsidR="0002138B" w:rsidRPr="00660FCA">
        <w:rPr>
          <w:rFonts w:asciiTheme="minorHAnsi" w:hAnsiTheme="minorHAnsi"/>
          <w:sz w:val="22"/>
        </w:rPr>
        <w:t>, anche il verde</w:t>
      </w:r>
      <w:r w:rsidR="00C77A06" w:rsidRPr="00660FCA">
        <w:rPr>
          <w:rFonts w:asciiTheme="minorHAnsi" w:hAnsiTheme="minorHAnsi"/>
          <w:sz w:val="22"/>
        </w:rPr>
        <w:t xml:space="preserve">. </w:t>
      </w:r>
    </w:p>
    <w:p w:rsidR="001E7C60" w:rsidRDefault="001E7C60" w:rsidP="001E7C60">
      <w:pPr>
        <w:rPr>
          <w:rFonts w:asciiTheme="minorHAnsi" w:hAnsiTheme="minorHAnsi"/>
          <w:sz w:val="22"/>
        </w:rPr>
      </w:pPr>
    </w:p>
    <w:p w:rsidR="00511105" w:rsidRPr="00660FCA" w:rsidRDefault="00C77A06" w:rsidP="001E7C60">
      <w:pPr>
        <w:rPr>
          <w:rFonts w:asciiTheme="minorHAnsi" w:hAnsiTheme="minorHAnsi"/>
          <w:sz w:val="22"/>
        </w:rPr>
      </w:pPr>
      <w:r w:rsidRPr="00660FCA">
        <w:rPr>
          <w:rFonts w:asciiTheme="minorHAnsi" w:hAnsiTheme="minorHAnsi"/>
          <w:sz w:val="22"/>
        </w:rPr>
        <w:t>N</w:t>
      </w:r>
      <w:r w:rsidR="000C2AC9" w:rsidRPr="00660FCA">
        <w:rPr>
          <w:rFonts w:asciiTheme="minorHAnsi" w:hAnsiTheme="minorHAnsi"/>
          <w:sz w:val="22"/>
        </w:rPr>
        <w:t>oi,</w:t>
      </w:r>
      <w:r w:rsidR="00907B91" w:rsidRPr="00660FCA">
        <w:rPr>
          <w:rFonts w:asciiTheme="minorHAnsi" w:hAnsiTheme="minorHAnsi"/>
          <w:sz w:val="22"/>
        </w:rPr>
        <w:t xml:space="preserve"> ora, nei grandi spazi cosmopoliti delle città all’avanguardia, ci </w:t>
      </w:r>
      <w:r w:rsidR="000C2AC9" w:rsidRPr="00660FCA">
        <w:rPr>
          <w:rFonts w:asciiTheme="minorHAnsi" w:hAnsiTheme="minorHAnsi"/>
          <w:sz w:val="22"/>
        </w:rPr>
        <w:t>guardiamo</w:t>
      </w:r>
      <w:r w:rsidR="00907B91" w:rsidRPr="00660FCA">
        <w:rPr>
          <w:rFonts w:asciiTheme="minorHAnsi" w:hAnsiTheme="minorHAnsi"/>
          <w:sz w:val="22"/>
        </w:rPr>
        <w:t xml:space="preserve"> attorno</w:t>
      </w:r>
      <w:r w:rsidR="000C2AC9" w:rsidRPr="00660FCA">
        <w:rPr>
          <w:rFonts w:asciiTheme="minorHAnsi" w:hAnsiTheme="minorHAnsi"/>
          <w:sz w:val="22"/>
        </w:rPr>
        <w:t xml:space="preserve"> e</w:t>
      </w:r>
      <w:r w:rsidR="00907B91" w:rsidRPr="00660FCA">
        <w:rPr>
          <w:rFonts w:asciiTheme="minorHAnsi" w:hAnsiTheme="minorHAnsi"/>
          <w:sz w:val="22"/>
        </w:rPr>
        <w:t xml:space="preserve"> </w:t>
      </w:r>
      <w:r w:rsidR="000C2AC9" w:rsidRPr="00660FCA">
        <w:rPr>
          <w:rFonts w:asciiTheme="minorHAnsi" w:hAnsiTheme="minorHAnsi"/>
          <w:sz w:val="22"/>
        </w:rPr>
        <w:t>assistiamo</w:t>
      </w:r>
      <w:r w:rsidR="00907B91" w:rsidRPr="00660FCA">
        <w:rPr>
          <w:rFonts w:asciiTheme="minorHAnsi" w:hAnsiTheme="minorHAnsi"/>
          <w:sz w:val="22"/>
        </w:rPr>
        <w:t xml:space="preserve"> </w:t>
      </w:r>
      <w:r w:rsidR="000C2AC9" w:rsidRPr="00660FCA">
        <w:rPr>
          <w:rFonts w:asciiTheme="minorHAnsi" w:hAnsiTheme="minorHAnsi"/>
          <w:sz w:val="22"/>
        </w:rPr>
        <w:t>al</w:t>
      </w:r>
      <w:r w:rsidR="00FA4C9E" w:rsidRPr="00660FCA">
        <w:rPr>
          <w:rFonts w:asciiTheme="minorHAnsi" w:hAnsiTheme="minorHAnsi"/>
          <w:sz w:val="22"/>
        </w:rPr>
        <w:t xml:space="preserve"> </w:t>
      </w:r>
      <w:r w:rsidR="00907B91" w:rsidRPr="00660FCA">
        <w:rPr>
          <w:rFonts w:asciiTheme="minorHAnsi" w:hAnsiTheme="minorHAnsi"/>
          <w:sz w:val="22"/>
        </w:rPr>
        <w:t xml:space="preserve">processo di trasfigurazione </w:t>
      </w:r>
      <w:r w:rsidR="00907B91" w:rsidRPr="00660FCA">
        <w:rPr>
          <w:rFonts w:asciiTheme="minorHAnsi" w:hAnsiTheme="minorHAnsi"/>
          <w:i/>
          <w:sz w:val="22"/>
        </w:rPr>
        <w:t>in fieri</w:t>
      </w:r>
      <w:r w:rsidR="000C2AC9" w:rsidRPr="00660FCA">
        <w:rPr>
          <w:rFonts w:asciiTheme="minorHAnsi" w:hAnsiTheme="minorHAnsi"/>
          <w:i/>
          <w:sz w:val="22"/>
        </w:rPr>
        <w:t xml:space="preserve"> </w:t>
      </w:r>
      <w:r w:rsidR="00735B28" w:rsidRPr="00660FCA">
        <w:rPr>
          <w:rFonts w:asciiTheme="minorHAnsi" w:hAnsiTheme="minorHAnsi"/>
          <w:sz w:val="22"/>
        </w:rPr>
        <w:t xml:space="preserve">delle industriose </w:t>
      </w:r>
      <w:r w:rsidR="0002138B" w:rsidRPr="00660FCA">
        <w:rPr>
          <w:rFonts w:asciiTheme="minorHAnsi" w:hAnsiTheme="minorHAnsi"/>
          <w:sz w:val="22"/>
        </w:rPr>
        <w:t xml:space="preserve">metropoli </w:t>
      </w:r>
      <w:r w:rsidR="000C2AC9" w:rsidRPr="00660FCA">
        <w:rPr>
          <w:rFonts w:asciiTheme="minorHAnsi" w:hAnsiTheme="minorHAnsi"/>
          <w:sz w:val="22"/>
        </w:rPr>
        <w:t>nella direzione di un nuovo dialogo con gli elementi naturali</w:t>
      </w:r>
      <w:r w:rsidR="00FA4C9E" w:rsidRPr="00660FCA">
        <w:rPr>
          <w:rFonts w:asciiTheme="minorHAnsi" w:hAnsiTheme="minorHAnsi"/>
          <w:sz w:val="22"/>
        </w:rPr>
        <w:t xml:space="preserve">. </w:t>
      </w:r>
      <w:r w:rsidR="000C2AC9" w:rsidRPr="00660FCA">
        <w:rPr>
          <w:rFonts w:asciiTheme="minorHAnsi" w:hAnsiTheme="minorHAnsi"/>
          <w:sz w:val="22"/>
        </w:rPr>
        <w:t>Certo, sono lontani i tempi dell’</w:t>
      </w:r>
      <w:r w:rsidR="000C2AC9" w:rsidRPr="00660FCA">
        <w:rPr>
          <w:rFonts w:asciiTheme="minorHAnsi" w:hAnsiTheme="minorHAnsi"/>
          <w:i/>
          <w:sz w:val="22"/>
        </w:rPr>
        <w:t xml:space="preserve">art </w:t>
      </w:r>
      <w:proofErr w:type="spellStart"/>
      <w:r w:rsidR="000C2AC9" w:rsidRPr="00660FCA">
        <w:rPr>
          <w:rFonts w:asciiTheme="minorHAnsi" w:hAnsiTheme="minorHAnsi"/>
          <w:i/>
          <w:sz w:val="22"/>
        </w:rPr>
        <w:t>nouveau</w:t>
      </w:r>
      <w:proofErr w:type="spellEnd"/>
      <w:r w:rsidR="000C2AC9" w:rsidRPr="00660FCA">
        <w:rPr>
          <w:rFonts w:asciiTheme="minorHAnsi" w:hAnsiTheme="minorHAnsi"/>
          <w:i/>
          <w:sz w:val="22"/>
        </w:rPr>
        <w:t xml:space="preserve"> </w:t>
      </w:r>
      <w:r w:rsidR="000C2AC9" w:rsidRPr="00660FCA">
        <w:rPr>
          <w:rFonts w:asciiTheme="minorHAnsi" w:hAnsiTheme="minorHAnsi"/>
          <w:sz w:val="22"/>
        </w:rPr>
        <w:t xml:space="preserve">(vedi Milano), eppure </w:t>
      </w:r>
      <w:r w:rsidR="00D3754B">
        <w:rPr>
          <w:rFonts w:asciiTheme="minorHAnsi" w:hAnsiTheme="minorHAnsi"/>
          <w:sz w:val="22"/>
        </w:rPr>
        <w:t>le “nostre” città</w:t>
      </w:r>
      <w:r w:rsidR="001E7C60">
        <w:rPr>
          <w:rFonts w:asciiTheme="minorHAnsi" w:hAnsiTheme="minorHAnsi"/>
          <w:sz w:val="22"/>
        </w:rPr>
        <w:t xml:space="preserve"> </w:t>
      </w:r>
      <w:r w:rsidR="0002138B" w:rsidRPr="00660FCA">
        <w:rPr>
          <w:rFonts w:asciiTheme="minorHAnsi" w:hAnsiTheme="minorHAnsi"/>
          <w:sz w:val="22"/>
        </w:rPr>
        <w:t xml:space="preserve">sono </w:t>
      </w:r>
      <w:r w:rsidR="00907B91" w:rsidRPr="00660FCA">
        <w:rPr>
          <w:rFonts w:asciiTheme="minorHAnsi" w:hAnsiTheme="minorHAnsi"/>
          <w:sz w:val="22"/>
        </w:rPr>
        <w:t>cresc</w:t>
      </w:r>
      <w:r w:rsidR="00653C84" w:rsidRPr="00660FCA">
        <w:rPr>
          <w:rFonts w:asciiTheme="minorHAnsi" w:hAnsiTheme="minorHAnsi"/>
          <w:sz w:val="22"/>
        </w:rPr>
        <w:t>iute</w:t>
      </w:r>
      <w:r w:rsidR="00FA4C9E" w:rsidRPr="00660FCA">
        <w:rPr>
          <w:rFonts w:asciiTheme="minorHAnsi" w:hAnsiTheme="minorHAnsi"/>
          <w:sz w:val="22"/>
        </w:rPr>
        <w:t xml:space="preserve"> rispetto a</w:t>
      </w:r>
      <w:r w:rsidR="006D2D2E" w:rsidRPr="00660FCA">
        <w:rPr>
          <w:rFonts w:asciiTheme="minorHAnsi" w:hAnsiTheme="minorHAnsi"/>
          <w:sz w:val="22"/>
        </w:rPr>
        <w:t xml:space="preserve"> que</w:t>
      </w:r>
      <w:r w:rsidR="00FA4C9E" w:rsidRPr="00660FCA">
        <w:rPr>
          <w:rFonts w:asciiTheme="minorHAnsi" w:hAnsiTheme="minorHAnsi"/>
          <w:sz w:val="22"/>
        </w:rPr>
        <w:t>l passato</w:t>
      </w:r>
      <w:r w:rsidR="00D3754B">
        <w:rPr>
          <w:rFonts w:asciiTheme="minorHAnsi" w:hAnsiTheme="minorHAnsi"/>
          <w:sz w:val="22"/>
        </w:rPr>
        <w:t>,</w:t>
      </w:r>
      <w:r w:rsidR="00FA4C9E" w:rsidRPr="00660FCA">
        <w:rPr>
          <w:rFonts w:asciiTheme="minorHAnsi" w:hAnsiTheme="minorHAnsi"/>
          <w:sz w:val="22"/>
        </w:rPr>
        <w:t xml:space="preserve"> di cui conserviamo le fotografie mentali</w:t>
      </w:r>
      <w:r w:rsidR="00D3754B">
        <w:rPr>
          <w:rFonts w:asciiTheme="minorHAnsi" w:hAnsiTheme="minorHAnsi"/>
          <w:sz w:val="22"/>
        </w:rPr>
        <w:t xml:space="preserve">: </w:t>
      </w:r>
      <w:r w:rsidR="001E7C60">
        <w:rPr>
          <w:rFonts w:asciiTheme="minorHAnsi" w:hAnsiTheme="minorHAnsi"/>
          <w:sz w:val="22"/>
        </w:rPr>
        <w:t xml:space="preserve"> assistiamo al loro sviluppo </w:t>
      </w:r>
      <w:r w:rsidR="00907B91" w:rsidRPr="00660FCA">
        <w:rPr>
          <w:rFonts w:asciiTheme="minorHAnsi" w:hAnsiTheme="minorHAnsi"/>
          <w:sz w:val="22"/>
        </w:rPr>
        <w:t xml:space="preserve">come quando registriamo </w:t>
      </w:r>
      <w:r w:rsidR="001E7C60">
        <w:rPr>
          <w:rFonts w:asciiTheme="minorHAnsi" w:hAnsiTheme="minorHAnsi"/>
          <w:sz w:val="22"/>
        </w:rPr>
        <w:t>i cambiamenti</w:t>
      </w:r>
      <w:r w:rsidR="00653C84" w:rsidRPr="00660FCA">
        <w:rPr>
          <w:rFonts w:asciiTheme="minorHAnsi" w:hAnsiTheme="minorHAnsi"/>
          <w:sz w:val="22"/>
        </w:rPr>
        <w:t xml:space="preserve"> </w:t>
      </w:r>
      <w:r w:rsidR="00907B91" w:rsidRPr="00660FCA">
        <w:rPr>
          <w:rFonts w:asciiTheme="minorHAnsi" w:hAnsiTheme="minorHAnsi"/>
          <w:sz w:val="22"/>
        </w:rPr>
        <w:t xml:space="preserve">di un </w:t>
      </w:r>
      <w:r w:rsidR="00907B91" w:rsidRPr="00660FCA">
        <w:rPr>
          <w:rFonts w:asciiTheme="minorHAnsi" w:hAnsiTheme="minorHAnsi"/>
          <w:b/>
          <w:sz w:val="22"/>
        </w:rPr>
        <w:t>organismo vivente</w:t>
      </w:r>
      <w:r w:rsidR="00FA4C9E" w:rsidRPr="00660FCA">
        <w:rPr>
          <w:rFonts w:asciiTheme="minorHAnsi" w:hAnsiTheme="minorHAnsi"/>
          <w:sz w:val="22"/>
        </w:rPr>
        <w:t xml:space="preserve"> </w:t>
      </w:r>
      <w:r w:rsidR="00735B28" w:rsidRPr="00660FCA">
        <w:rPr>
          <w:rFonts w:asciiTheme="minorHAnsi" w:hAnsiTheme="minorHAnsi"/>
          <w:sz w:val="22"/>
        </w:rPr>
        <w:t xml:space="preserve">nel corso del tempo </w:t>
      </w:r>
      <w:r w:rsidR="00FA4C9E" w:rsidRPr="00660FCA">
        <w:rPr>
          <w:rFonts w:asciiTheme="minorHAnsi" w:hAnsiTheme="minorHAnsi"/>
          <w:sz w:val="22"/>
        </w:rPr>
        <w:t>(“A</w:t>
      </w:r>
      <w:r w:rsidR="00511105" w:rsidRPr="00660FCA">
        <w:rPr>
          <w:rFonts w:asciiTheme="minorHAnsi" w:hAnsiTheme="minorHAnsi"/>
          <w:sz w:val="22"/>
        </w:rPr>
        <w:t>scolto il tuo cuore, città</w:t>
      </w:r>
      <w:r w:rsidR="00FA4C9E" w:rsidRPr="00660FCA">
        <w:rPr>
          <w:rFonts w:asciiTheme="minorHAnsi" w:hAnsiTheme="minorHAnsi"/>
          <w:i/>
          <w:sz w:val="22"/>
        </w:rPr>
        <w:t>”</w:t>
      </w:r>
      <w:r w:rsidR="00511105" w:rsidRPr="00660FCA">
        <w:rPr>
          <w:rFonts w:asciiTheme="minorHAnsi" w:hAnsiTheme="minorHAnsi"/>
          <w:sz w:val="22"/>
        </w:rPr>
        <w:t xml:space="preserve">, scriveva il grande </w:t>
      </w:r>
      <w:r w:rsidR="00511105" w:rsidRPr="00660FCA">
        <w:rPr>
          <w:rFonts w:asciiTheme="minorHAnsi" w:hAnsiTheme="minorHAnsi"/>
          <w:b/>
          <w:sz w:val="22"/>
        </w:rPr>
        <w:t xml:space="preserve">Alberto </w:t>
      </w:r>
      <w:proofErr w:type="spellStart"/>
      <w:r w:rsidR="00511105" w:rsidRPr="00660FCA">
        <w:rPr>
          <w:rFonts w:asciiTheme="minorHAnsi" w:hAnsiTheme="minorHAnsi"/>
          <w:b/>
          <w:sz w:val="22"/>
        </w:rPr>
        <w:t>Savinio</w:t>
      </w:r>
      <w:proofErr w:type="spellEnd"/>
      <w:r w:rsidR="00D3754B">
        <w:rPr>
          <w:rFonts w:asciiTheme="minorHAnsi" w:hAnsiTheme="minorHAnsi"/>
          <w:sz w:val="22"/>
        </w:rPr>
        <w:t>, dedicando il libro a Milano</w:t>
      </w:r>
      <w:r w:rsidR="00FA4C9E" w:rsidRPr="00660FCA">
        <w:rPr>
          <w:rFonts w:asciiTheme="minorHAnsi" w:hAnsiTheme="minorHAnsi"/>
          <w:sz w:val="22"/>
        </w:rPr>
        <w:t>)</w:t>
      </w:r>
      <w:r w:rsidR="00907B91" w:rsidRPr="00660FCA">
        <w:rPr>
          <w:rFonts w:asciiTheme="minorHAnsi" w:hAnsiTheme="minorHAnsi"/>
          <w:sz w:val="22"/>
        </w:rPr>
        <w:t>.</w:t>
      </w:r>
    </w:p>
    <w:p w:rsidR="006D2D2E" w:rsidRPr="00660FCA" w:rsidRDefault="006D2D2E" w:rsidP="00653C84">
      <w:pPr>
        <w:rPr>
          <w:rFonts w:asciiTheme="minorHAnsi" w:hAnsiTheme="minorHAnsi"/>
          <w:sz w:val="22"/>
        </w:rPr>
      </w:pPr>
    </w:p>
    <w:p w:rsidR="00BB6176" w:rsidRPr="00660FCA" w:rsidRDefault="006D2D2E" w:rsidP="00653C84">
      <w:pPr>
        <w:rPr>
          <w:rFonts w:asciiTheme="minorHAnsi" w:hAnsiTheme="minorHAnsi"/>
          <w:b/>
          <w:sz w:val="22"/>
        </w:rPr>
      </w:pPr>
      <w:r w:rsidRPr="00660FCA">
        <w:rPr>
          <w:rFonts w:asciiTheme="minorHAnsi" w:hAnsiTheme="minorHAnsi"/>
          <w:sz w:val="22"/>
        </w:rPr>
        <w:t xml:space="preserve">Il percorso pittorico di </w:t>
      </w:r>
      <w:r w:rsidRPr="00660FCA">
        <w:rPr>
          <w:rFonts w:asciiTheme="minorHAnsi" w:hAnsiTheme="minorHAnsi"/>
          <w:b/>
          <w:sz w:val="22"/>
        </w:rPr>
        <w:t xml:space="preserve">Walter </w:t>
      </w:r>
      <w:proofErr w:type="spellStart"/>
      <w:r w:rsidRPr="00660FCA">
        <w:rPr>
          <w:rFonts w:asciiTheme="minorHAnsi" w:hAnsiTheme="minorHAnsi"/>
          <w:b/>
          <w:sz w:val="22"/>
        </w:rPr>
        <w:t>Trecchi</w:t>
      </w:r>
      <w:proofErr w:type="spellEnd"/>
      <w:r w:rsidR="00D3754B">
        <w:rPr>
          <w:rFonts w:asciiTheme="minorHAnsi" w:hAnsiTheme="minorHAnsi"/>
          <w:b/>
          <w:sz w:val="22"/>
        </w:rPr>
        <w:t xml:space="preserve">, </w:t>
      </w:r>
      <w:r w:rsidRPr="00660FCA">
        <w:rPr>
          <w:rFonts w:asciiTheme="minorHAnsi" w:hAnsiTheme="minorHAnsi"/>
          <w:sz w:val="22"/>
        </w:rPr>
        <w:t xml:space="preserve">di cui </w:t>
      </w:r>
      <w:r w:rsidRPr="00660FCA">
        <w:rPr>
          <w:rFonts w:asciiTheme="minorHAnsi" w:hAnsiTheme="minorHAnsi"/>
          <w:b/>
          <w:sz w:val="22"/>
        </w:rPr>
        <w:t xml:space="preserve">WT </w:t>
      </w:r>
      <w:r w:rsidRPr="00660FCA">
        <w:rPr>
          <w:rFonts w:asciiTheme="minorHAnsi" w:hAnsiTheme="minorHAnsi"/>
          <w:sz w:val="22"/>
        </w:rPr>
        <w:t>è un compendio visuale</w:t>
      </w:r>
      <w:r w:rsidR="003E3174" w:rsidRPr="00660FCA">
        <w:rPr>
          <w:rFonts w:asciiTheme="minorHAnsi" w:hAnsiTheme="minorHAnsi"/>
          <w:sz w:val="22"/>
        </w:rPr>
        <w:t xml:space="preserve"> </w:t>
      </w:r>
      <w:r w:rsidR="0002138B" w:rsidRPr="00660FCA">
        <w:rPr>
          <w:rFonts w:asciiTheme="minorHAnsi" w:hAnsiTheme="minorHAnsi"/>
          <w:sz w:val="22"/>
        </w:rPr>
        <w:t xml:space="preserve">che ne illustra </w:t>
      </w:r>
      <w:r w:rsidR="001E7C60">
        <w:rPr>
          <w:rFonts w:asciiTheme="minorHAnsi" w:hAnsiTheme="minorHAnsi"/>
          <w:sz w:val="22"/>
        </w:rPr>
        <w:t>la “storia”</w:t>
      </w:r>
      <w:r w:rsidR="00D3754B">
        <w:rPr>
          <w:rFonts w:asciiTheme="minorHAnsi" w:hAnsiTheme="minorHAnsi"/>
          <w:sz w:val="22"/>
        </w:rPr>
        <w:t xml:space="preserve">, </w:t>
      </w:r>
      <w:r w:rsidR="001E7C60">
        <w:rPr>
          <w:rFonts w:asciiTheme="minorHAnsi" w:hAnsiTheme="minorHAnsi"/>
          <w:sz w:val="22"/>
        </w:rPr>
        <w:t xml:space="preserve">in cui i passaggi </w:t>
      </w:r>
      <w:r w:rsidR="00D3754B">
        <w:rPr>
          <w:rFonts w:asciiTheme="minorHAnsi" w:hAnsiTheme="minorHAnsi"/>
          <w:sz w:val="22"/>
        </w:rPr>
        <w:t xml:space="preserve">da un’ “epoca” all’altra </w:t>
      </w:r>
      <w:r w:rsidR="001E7C60">
        <w:rPr>
          <w:rFonts w:asciiTheme="minorHAnsi" w:hAnsiTheme="minorHAnsi"/>
          <w:sz w:val="22"/>
        </w:rPr>
        <w:t>sono legati</w:t>
      </w:r>
      <w:r w:rsidR="0002138B" w:rsidRPr="00660FCA">
        <w:rPr>
          <w:rFonts w:asciiTheme="minorHAnsi" w:hAnsiTheme="minorHAnsi"/>
          <w:sz w:val="22"/>
        </w:rPr>
        <w:t xml:space="preserve"> come le maglie di una catena</w:t>
      </w:r>
      <w:r w:rsidRPr="00660FCA">
        <w:rPr>
          <w:rFonts w:asciiTheme="minorHAnsi" w:hAnsiTheme="minorHAnsi"/>
          <w:sz w:val="22"/>
        </w:rPr>
        <w:t>,</w:t>
      </w:r>
      <w:r w:rsidRPr="00660FCA">
        <w:rPr>
          <w:rFonts w:asciiTheme="minorHAnsi" w:hAnsiTheme="minorHAnsi"/>
          <w:b/>
          <w:sz w:val="22"/>
        </w:rPr>
        <w:t xml:space="preserve"> </w:t>
      </w:r>
      <w:r w:rsidRPr="00660FCA">
        <w:rPr>
          <w:rFonts w:asciiTheme="minorHAnsi" w:hAnsiTheme="minorHAnsi"/>
          <w:sz w:val="22"/>
        </w:rPr>
        <w:t xml:space="preserve">inizia dagli </w:t>
      </w:r>
      <w:r w:rsidRPr="00660FCA">
        <w:rPr>
          <w:rFonts w:asciiTheme="minorHAnsi" w:hAnsiTheme="minorHAnsi"/>
          <w:b/>
          <w:sz w:val="22"/>
        </w:rPr>
        <w:t>spazi industriali dismessi</w:t>
      </w:r>
      <w:r w:rsidRPr="00660FCA">
        <w:rPr>
          <w:rFonts w:asciiTheme="minorHAnsi" w:hAnsiTheme="minorHAnsi"/>
          <w:sz w:val="22"/>
        </w:rPr>
        <w:t xml:space="preserve">, </w:t>
      </w:r>
      <w:r w:rsidR="00D3754B">
        <w:rPr>
          <w:rFonts w:asciiTheme="minorHAnsi" w:hAnsiTheme="minorHAnsi"/>
          <w:sz w:val="22"/>
        </w:rPr>
        <w:t>luoghi cha hanno affascinato l’artista al punto di</w:t>
      </w:r>
      <w:r w:rsidR="0002138B" w:rsidRPr="00660FCA">
        <w:rPr>
          <w:rFonts w:asciiTheme="minorHAnsi" w:hAnsiTheme="minorHAnsi"/>
          <w:sz w:val="22"/>
        </w:rPr>
        <w:t xml:space="preserve"> </w:t>
      </w:r>
      <w:r w:rsidR="00D3754B">
        <w:rPr>
          <w:rFonts w:asciiTheme="minorHAnsi" w:hAnsiTheme="minorHAnsi"/>
          <w:sz w:val="22"/>
        </w:rPr>
        <w:t>entrar</w:t>
      </w:r>
      <w:r w:rsidRPr="00660FCA">
        <w:rPr>
          <w:rFonts w:asciiTheme="minorHAnsi" w:hAnsiTheme="minorHAnsi"/>
          <w:sz w:val="22"/>
        </w:rPr>
        <w:t>vi fisicamente per “viverli”</w:t>
      </w:r>
      <w:r w:rsidR="00D3754B">
        <w:rPr>
          <w:rFonts w:asciiTheme="minorHAnsi" w:hAnsiTheme="minorHAnsi"/>
          <w:sz w:val="22"/>
        </w:rPr>
        <w:t>,</w:t>
      </w:r>
      <w:r w:rsidRPr="00660FCA">
        <w:rPr>
          <w:rFonts w:asciiTheme="minorHAnsi" w:hAnsiTheme="minorHAnsi"/>
          <w:sz w:val="22"/>
        </w:rPr>
        <w:t xml:space="preserve"> </w:t>
      </w:r>
      <w:r w:rsidR="00D3754B">
        <w:rPr>
          <w:rFonts w:asciiTheme="minorHAnsi" w:hAnsiTheme="minorHAnsi"/>
          <w:sz w:val="22"/>
        </w:rPr>
        <w:t xml:space="preserve">ascoltando </w:t>
      </w:r>
      <w:r w:rsidR="0002138B" w:rsidRPr="00660FCA">
        <w:rPr>
          <w:rFonts w:asciiTheme="minorHAnsi" w:hAnsiTheme="minorHAnsi"/>
          <w:sz w:val="22"/>
        </w:rPr>
        <w:t>i</w:t>
      </w:r>
      <w:r w:rsidR="00167407" w:rsidRPr="00660FCA">
        <w:rPr>
          <w:rFonts w:asciiTheme="minorHAnsi" w:hAnsiTheme="minorHAnsi"/>
          <w:sz w:val="22"/>
        </w:rPr>
        <w:t xml:space="preserve"> rumori della città </w:t>
      </w:r>
      <w:r w:rsidR="00D3754B">
        <w:rPr>
          <w:rFonts w:asciiTheme="minorHAnsi" w:hAnsiTheme="minorHAnsi"/>
          <w:sz w:val="22"/>
        </w:rPr>
        <w:t xml:space="preserve">là fuori </w:t>
      </w:r>
      <w:r w:rsidR="00167407" w:rsidRPr="00660FCA">
        <w:rPr>
          <w:rFonts w:asciiTheme="minorHAnsi" w:hAnsiTheme="minorHAnsi"/>
          <w:sz w:val="22"/>
        </w:rPr>
        <w:t xml:space="preserve">e </w:t>
      </w:r>
      <w:r w:rsidR="00D3754B">
        <w:rPr>
          <w:rFonts w:asciiTheme="minorHAnsi" w:hAnsiTheme="minorHAnsi"/>
          <w:sz w:val="22"/>
        </w:rPr>
        <w:t xml:space="preserve">catturando </w:t>
      </w:r>
      <w:r w:rsidR="00167407" w:rsidRPr="00660FCA">
        <w:rPr>
          <w:rFonts w:asciiTheme="minorHAnsi" w:hAnsiTheme="minorHAnsi"/>
          <w:sz w:val="22"/>
        </w:rPr>
        <w:t>la</w:t>
      </w:r>
      <w:r w:rsidRPr="00660FCA">
        <w:rPr>
          <w:rFonts w:asciiTheme="minorHAnsi" w:hAnsiTheme="minorHAnsi"/>
          <w:sz w:val="22"/>
        </w:rPr>
        <w:t xml:space="preserve"> luce </w:t>
      </w:r>
      <w:r w:rsidR="00D3754B">
        <w:rPr>
          <w:rFonts w:asciiTheme="minorHAnsi" w:hAnsiTheme="minorHAnsi"/>
          <w:sz w:val="22"/>
        </w:rPr>
        <w:t xml:space="preserve">che </w:t>
      </w:r>
      <w:r w:rsidRPr="00660FCA">
        <w:rPr>
          <w:rFonts w:asciiTheme="minorHAnsi" w:hAnsiTheme="minorHAnsi"/>
          <w:sz w:val="22"/>
        </w:rPr>
        <w:t xml:space="preserve">dalle finestre </w:t>
      </w:r>
      <w:r w:rsidR="00D3754B">
        <w:rPr>
          <w:rFonts w:asciiTheme="minorHAnsi" w:hAnsiTheme="minorHAnsi"/>
          <w:sz w:val="22"/>
        </w:rPr>
        <w:t xml:space="preserve">filtrava </w:t>
      </w:r>
      <w:r w:rsidR="0002138B" w:rsidRPr="00660FCA">
        <w:rPr>
          <w:rFonts w:asciiTheme="minorHAnsi" w:hAnsiTheme="minorHAnsi"/>
          <w:sz w:val="22"/>
        </w:rPr>
        <w:t xml:space="preserve">in </w:t>
      </w:r>
      <w:r w:rsidR="00167407" w:rsidRPr="00660FCA">
        <w:rPr>
          <w:rFonts w:asciiTheme="minorHAnsi" w:hAnsiTheme="minorHAnsi"/>
          <w:sz w:val="22"/>
        </w:rPr>
        <w:t>contrast</w:t>
      </w:r>
      <w:r w:rsidR="0002138B" w:rsidRPr="00660FCA">
        <w:rPr>
          <w:rFonts w:asciiTheme="minorHAnsi" w:hAnsiTheme="minorHAnsi"/>
          <w:sz w:val="22"/>
        </w:rPr>
        <w:t>o</w:t>
      </w:r>
      <w:r w:rsidRPr="00660FCA">
        <w:rPr>
          <w:rFonts w:asciiTheme="minorHAnsi" w:hAnsiTheme="minorHAnsi"/>
          <w:sz w:val="22"/>
        </w:rPr>
        <w:t xml:space="preserve"> con l’oscurità degli interni</w:t>
      </w:r>
      <w:r w:rsidR="00D3754B">
        <w:rPr>
          <w:rFonts w:asciiTheme="minorHAnsi" w:hAnsiTheme="minorHAnsi"/>
          <w:sz w:val="22"/>
        </w:rPr>
        <w:t xml:space="preserve">. Da lì il passaggio obbligato e naturale </w:t>
      </w:r>
      <w:r w:rsidR="003E3174" w:rsidRPr="00660FCA">
        <w:rPr>
          <w:rFonts w:asciiTheme="minorHAnsi" w:hAnsiTheme="minorHAnsi"/>
          <w:sz w:val="22"/>
        </w:rPr>
        <w:t xml:space="preserve"> ai </w:t>
      </w:r>
      <w:r w:rsidR="003E3174" w:rsidRPr="00660FCA">
        <w:rPr>
          <w:rFonts w:asciiTheme="minorHAnsi" w:hAnsiTheme="minorHAnsi"/>
          <w:b/>
          <w:sz w:val="22"/>
        </w:rPr>
        <w:t>cantieri</w:t>
      </w:r>
      <w:r w:rsidR="0002138B" w:rsidRPr="00660FCA">
        <w:rPr>
          <w:rFonts w:asciiTheme="minorHAnsi" w:hAnsiTheme="minorHAnsi"/>
          <w:sz w:val="22"/>
        </w:rPr>
        <w:t xml:space="preserve"> </w:t>
      </w:r>
      <w:r w:rsidR="00BB6176" w:rsidRPr="00660FCA">
        <w:rPr>
          <w:rFonts w:asciiTheme="minorHAnsi" w:hAnsiTheme="minorHAnsi"/>
          <w:sz w:val="22"/>
        </w:rPr>
        <w:t>(</w:t>
      </w:r>
      <w:r w:rsidR="001E7C60">
        <w:rPr>
          <w:rFonts w:asciiTheme="minorHAnsi" w:hAnsiTheme="minorHAnsi"/>
          <w:sz w:val="22"/>
        </w:rPr>
        <w:t>si pensi a</w:t>
      </w:r>
      <w:r w:rsidR="00D3754B">
        <w:rPr>
          <w:rFonts w:asciiTheme="minorHAnsi" w:hAnsiTheme="minorHAnsi"/>
          <w:sz w:val="22"/>
        </w:rPr>
        <w:t>ll’opera</w:t>
      </w:r>
      <w:r w:rsidR="00BB6176" w:rsidRPr="00660FCA">
        <w:rPr>
          <w:rFonts w:asciiTheme="minorHAnsi" w:hAnsiTheme="minorHAnsi"/>
          <w:sz w:val="22"/>
        </w:rPr>
        <w:t xml:space="preserve"> </w:t>
      </w:r>
      <w:r w:rsidR="00BB6176" w:rsidRPr="00660FCA">
        <w:rPr>
          <w:rFonts w:asciiTheme="minorHAnsi" w:hAnsiTheme="minorHAnsi"/>
          <w:b/>
          <w:sz w:val="22"/>
        </w:rPr>
        <w:t xml:space="preserve">Orizzonti temporanei </w:t>
      </w:r>
      <w:proofErr w:type="spellStart"/>
      <w:r w:rsidR="00BB6176" w:rsidRPr="00660FCA">
        <w:rPr>
          <w:rFonts w:asciiTheme="minorHAnsi" w:hAnsiTheme="minorHAnsi"/>
          <w:b/>
          <w:sz w:val="22"/>
        </w:rPr>
        <w:t>VI</w:t>
      </w:r>
      <w:proofErr w:type="spellEnd"/>
      <w:r w:rsidR="00BB6176" w:rsidRPr="00660FCA">
        <w:rPr>
          <w:rFonts w:asciiTheme="minorHAnsi" w:hAnsiTheme="minorHAnsi"/>
          <w:i/>
          <w:sz w:val="22"/>
        </w:rPr>
        <w:t xml:space="preserve">, </w:t>
      </w:r>
      <w:r w:rsidR="00BB6176" w:rsidRPr="00660FCA">
        <w:rPr>
          <w:rFonts w:asciiTheme="minorHAnsi" w:hAnsiTheme="minorHAnsi"/>
          <w:sz w:val="22"/>
        </w:rPr>
        <w:t xml:space="preserve">effigie di un “organismo” in sala operatoria) </w:t>
      </w:r>
      <w:r w:rsidR="0002138B" w:rsidRPr="00660FCA">
        <w:rPr>
          <w:rFonts w:asciiTheme="minorHAnsi" w:hAnsiTheme="minorHAnsi"/>
          <w:sz w:val="22"/>
        </w:rPr>
        <w:t xml:space="preserve">e quindi </w:t>
      </w:r>
      <w:r w:rsidR="003E3174" w:rsidRPr="00660FCA">
        <w:rPr>
          <w:rFonts w:asciiTheme="minorHAnsi" w:hAnsiTheme="minorHAnsi"/>
          <w:sz w:val="22"/>
        </w:rPr>
        <w:t xml:space="preserve">al </w:t>
      </w:r>
      <w:r w:rsidR="001E7C60" w:rsidRPr="001E7C60">
        <w:rPr>
          <w:rFonts w:asciiTheme="minorHAnsi" w:hAnsiTheme="minorHAnsi"/>
          <w:sz w:val="22"/>
        </w:rPr>
        <w:t xml:space="preserve">divenire della </w:t>
      </w:r>
      <w:r w:rsidR="003E3174" w:rsidRPr="00D3754B">
        <w:rPr>
          <w:rFonts w:asciiTheme="minorHAnsi" w:hAnsiTheme="minorHAnsi"/>
          <w:b/>
          <w:sz w:val="22"/>
        </w:rPr>
        <w:t>città</w:t>
      </w:r>
      <w:r w:rsidR="001E7C60" w:rsidRPr="001E7C60">
        <w:rPr>
          <w:rFonts w:asciiTheme="minorHAnsi" w:hAnsiTheme="minorHAnsi"/>
          <w:sz w:val="22"/>
        </w:rPr>
        <w:t>/</w:t>
      </w:r>
      <w:r w:rsidR="001E7C60" w:rsidRPr="00D3754B">
        <w:rPr>
          <w:rFonts w:asciiTheme="minorHAnsi" w:hAnsiTheme="minorHAnsi"/>
          <w:b/>
          <w:sz w:val="22"/>
        </w:rPr>
        <w:t>organismo</w:t>
      </w:r>
      <w:r w:rsidR="003E3174" w:rsidRPr="001E7C60">
        <w:rPr>
          <w:rFonts w:asciiTheme="minorHAnsi" w:hAnsiTheme="minorHAnsi"/>
          <w:i/>
          <w:sz w:val="22"/>
        </w:rPr>
        <w:t xml:space="preserve"> </w:t>
      </w:r>
      <w:r w:rsidR="003E3174" w:rsidRPr="00660FCA">
        <w:rPr>
          <w:rFonts w:asciiTheme="minorHAnsi" w:hAnsiTheme="minorHAnsi"/>
          <w:sz w:val="22"/>
        </w:rPr>
        <w:t xml:space="preserve">e al </w:t>
      </w:r>
      <w:r w:rsidR="00D3754B">
        <w:rPr>
          <w:rFonts w:asciiTheme="minorHAnsi" w:hAnsiTheme="minorHAnsi"/>
          <w:sz w:val="22"/>
        </w:rPr>
        <w:t xml:space="preserve">suo </w:t>
      </w:r>
      <w:r w:rsidR="003E3174" w:rsidRPr="00660FCA">
        <w:rPr>
          <w:rFonts w:asciiTheme="minorHAnsi" w:hAnsiTheme="minorHAnsi"/>
          <w:sz w:val="22"/>
        </w:rPr>
        <w:t xml:space="preserve">rapporto </w:t>
      </w:r>
      <w:r w:rsidR="00D3754B" w:rsidRPr="00D3754B">
        <w:rPr>
          <w:rFonts w:asciiTheme="minorHAnsi" w:hAnsiTheme="minorHAnsi"/>
          <w:sz w:val="22"/>
        </w:rPr>
        <w:t>con la</w:t>
      </w:r>
      <w:r w:rsidR="00D3754B">
        <w:rPr>
          <w:rFonts w:asciiTheme="minorHAnsi" w:hAnsiTheme="minorHAnsi"/>
          <w:b/>
          <w:sz w:val="22"/>
        </w:rPr>
        <w:t xml:space="preserve"> </w:t>
      </w:r>
      <w:r w:rsidR="003E3174" w:rsidRPr="00660FCA">
        <w:rPr>
          <w:rFonts w:asciiTheme="minorHAnsi" w:hAnsiTheme="minorHAnsi"/>
          <w:b/>
          <w:sz w:val="22"/>
        </w:rPr>
        <w:t>natura</w:t>
      </w:r>
      <w:r w:rsidR="001E7C60">
        <w:rPr>
          <w:rFonts w:asciiTheme="minorHAnsi" w:hAnsiTheme="minorHAnsi"/>
          <w:sz w:val="22"/>
        </w:rPr>
        <w:t xml:space="preserve"> </w:t>
      </w:r>
      <w:r w:rsidR="00BB6176" w:rsidRPr="00660FCA">
        <w:rPr>
          <w:rFonts w:asciiTheme="minorHAnsi" w:hAnsiTheme="minorHAnsi"/>
          <w:sz w:val="22"/>
        </w:rPr>
        <w:t>(</w:t>
      </w:r>
      <w:r w:rsidR="001E7C60">
        <w:rPr>
          <w:rFonts w:asciiTheme="minorHAnsi" w:hAnsiTheme="minorHAnsi"/>
          <w:sz w:val="22"/>
        </w:rPr>
        <w:t>esempio:</w:t>
      </w:r>
      <w:r w:rsidR="00BB6176" w:rsidRPr="00660FCA">
        <w:rPr>
          <w:rFonts w:asciiTheme="minorHAnsi" w:hAnsiTheme="minorHAnsi"/>
          <w:sz w:val="22"/>
        </w:rPr>
        <w:t xml:space="preserve"> </w:t>
      </w:r>
      <w:r w:rsidR="00BB6176" w:rsidRPr="00660FCA">
        <w:rPr>
          <w:rFonts w:asciiTheme="minorHAnsi" w:hAnsiTheme="minorHAnsi"/>
          <w:b/>
          <w:sz w:val="22"/>
        </w:rPr>
        <w:t xml:space="preserve">Antropico naturale </w:t>
      </w:r>
      <w:proofErr w:type="spellStart"/>
      <w:r w:rsidR="00BB6176" w:rsidRPr="00660FCA">
        <w:rPr>
          <w:rFonts w:asciiTheme="minorHAnsi" w:hAnsiTheme="minorHAnsi"/>
          <w:b/>
          <w:sz w:val="22"/>
        </w:rPr>
        <w:t>VI</w:t>
      </w:r>
      <w:proofErr w:type="spellEnd"/>
      <w:r w:rsidR="00BB6176" w:rsidRPr="00660FCA">
        <w:rPr>
          <w:rFonts w:asciiTheme="minorHAnsi" w:hAnsiTheme="minorHAnsi"/>
          <w:sz w:val="22"/>
        </w:rPr>
        <w:t>, dialogo fra opposizioni in armonia)</w:t>
      </w:r>
      <w:r w:rsidR="0002138B" w:rsidRPr="00660FCA">
        <w:rPr>
          <w:rFonts w:asciiTheme="minorHAnsi" w:hAnsiTheme="minorHAnsi"/>
          <w:b/>
          <w:sz w:val="22"/>
        </w:rPr>
        <w:t xml:space="preserve">. </w:t>
      </w:r>
    </w:p>
    <w:p w:rsidR="00BB6176" w:rsidRPr="00660FCA" w:rsidRDefault="00BB6176" w:rsidP="00653C84">
      <w:pPr>
        <w:rPr>
          <w:rFonts w:asciiTheme="minorHAnsi" w:hAnsiTheme="minorHAnsi"/>
          <w:b/>
          <w:sz w:val="22"/>
        </w:rPr>
      </w:pPr>
    </w:p>
    <w:p w:rsidR="006D2D2E" w:rsidRPr="00660FCA" w:rsidRDefault="0002138B" w:rsidP="00653C84">
      <w:pPr>
        <w:rPr>
          <w:rFonts w:asciiTheme="minorHAnsi" w:hAnsiTheme="minorHAnsi"/>
          <w:sz w:val="22"/>
        </w:rPr>
      </w:pPr>
      <w:r w:rsidRPr="00660FCA">
        <w:rPr>
          <w:rFonts w:asciiTheme="minorHAnsi" w:hAnsiTheme="minorHAnsi"/>
          <w:sz w:val="22"/>
        </w:rPr>
        <w:t>Un</w:t>
      </w:r>
      <w:r w:rsidR="003E3174" w:rsidRPr="00660FCA">
        <w:rPr>
          <w:rFonts w:asciiTheme="minorHAnsi" w:hAnsiTheme="minorHAnsi"/>
          <w:sz w:val="22"/>
        </w:rPr>
        <w:t xml:space="preserve"> percors</w:t>
      </w:r>
      <w:r w:rsidR="00447A5C" w:rsidRPr="00660FCA">
        <w:rPr>
          <w:rFonts w:asciiTheme="minorHAnsi" w:hAnsiTheme="minorHAnsi"/>
          <w:sz w:val="22"/>
        </w:rPr>
        <w:t>o</w:t>
      </w:r>
      <w:r w:rsidR="003E3174" w:rsidRPr="00660FCA">
        <w:rPr>
          <w:rFonts w:asciiTheme="minorHAnsi" w:hAnsiTheme="minorHAnsi"/>
          <w:sz w:val="22"/>
        </w:rPr>
        <w:t xml:space="preserve"> </w:t>
      </w:r>
      <w:r w:rsidRPr="00660FCA">
        <w:rPr>
          <w:rFonts w:asciiTheme="minorHAnsi" w:hAnsiTheme="minorHAnsi"/>
          <w:sz w:val="22"/>
        </w:rPr>
        <w:t xml:space="preserve">sequenziali per autentiche </w:t>
      </w:r>
      <w:r w:rsidRPr="00F41523">
        <w:rPr>
          <w:rFonts w:asciiTheme="minorHAnsi" w:hAnsiTheme="minorHAnsi"/>
          <w:b/>
          <w:sz w:val="22"/>
        </w:rPr>
        <w:t>visioni</w:t>
      </w:r>
      <w:r w:rsidRPr="00660FCA">
        <w:rPr>
          <w:rFonts w:asciiTheme="minorHAnsi" w:hAnsiTheme="minorHAnsi"/>
          <w:sz w:val="22"/>
        </w:rPr>
        <w:t xml:space="preserve"> (non: vedute) urbane</w:t>
      </w:r>
      <w:r w:rsidR="00447A5C" w:rsidRPr="00660FCA">
        <w:rPr>
          <w:rFonts w:asciiTheme="minorHAnsi" w:hAnsiTheme="minorHAnsi"/>
          <w:sz w:val="22"/>
        </w:rPr>
        <w:t xml:space="preserve">, come consequenziale è in </w:t>
      </w:r>
      <w:proofErr w:type="spellStart"/>
      <w:r w:rsidR="00447A5C" w:rsidRPr="00660FCA">
        <w:rPr>
          <w:rFonts w:asciiTheme="minorHAnsi" w:hAnsiTheme="minorHAnsi"/>
          <w:sz w:val="22"/>
        </w:rPr>
        <w:t>Trecchi</w:t>
      </w:r>
      <w:proofErr w:type="spellEnd"/>
      <w:r w:rsidR="00447A5C" w:rsidRPr="00660FCA">
        <w:rPr>
          <w:rFonts w:asciiTheme="minorHAnsi" w:hAnsiTheme="minorHAnsi"/>
          <w:sz w:val="22"/>
        </w:rPr>
        <w:t xml:space="preserve"> </w:t>
      </w:r>
      <w:r w:rsidRPr="00660FCA">
        <w:rPr>
          <w:rFonts w:asciiTheme="minorHAnsi" w:hAnsiTheme="minorHAnsi"/>
          <w:sz w:val="22"/>
        </w:rPr>
        <w:t xml:space="preserve">il rapporto </w:t>
      </w:r>
      <w:r w:rsidRPr="00F41523">
        <w:rPr>
          <w:rFonts w:asciiTheme="minorHAnsi" w:hAnsiTheme="minorHAnsi"/>
          <w:b/>
          <w:sz w:val="22"/>
        </w:rPr>
        <w:t>architettura/natura</w:t>
      </w:r>
      <w:r w:rsidR="00A74BE1" w:rsidRPr="00660FCA">
        <w:rPr>
          <w:rFonts w:asciiTheme="minorHAnsi" w:hAnsiTheme="minorHAnsi"/>
          <w:sz w:val="22"/>
        </w:rPr>
        <w:t xml:space="preserve"> </w:t>
      </w:r>
      <w:r w:rsidR="00F41523">
        <w:rPr>
          <w:rFonts w:asciiTheme="minorHAnsi" w:hAnsiTheme="minorHAnsi"/>
          <w:sz w:val="22"/>
        </w:rPr>
        <w:t xml:space="preserve">iniziato </w:t>
      </w:r>
      <w:r w:rsidR="00A74BE1" w:rsidRPr="00660FCA">
        <w:rPr>
          <w:rFonts w:asciiTheme="minorHAnsi" w:hAnsiTheme="minorHAnsi"/>
          <w:sz w:val="22"/>
        </w:rPr>
        <w:t xml:space="preserve">con la serie degli </w:t>
      </w:r>
      <w:r w:rsidR="00447A5C" w:rsidRPr="00660FCA">
        <w:rPr>
          <w:rFonts w:asciiTheme="minorHAnsi" w:hAnsiTheme="minorHAnsi"/>
          <w:b/>
          <w:sz w:val="22"/>
        </w:rPr>
        <w:t>Equilibri</w:t>
      </w:r>
      <w:r w:rsidR="00447A5C" w:rsidRPr="00660FCA">
        <w:rPr>
          <w:rFonts w:asciiTheme="minorHAnsi" w:hAnsiTheme="minorHAnsi"/>
          <w:sz w:val="22"/>
        </w:rPr>
        <w:t xml:space="preserve"> </w:t>
      </w:r>
      <w:r w:rsidRPr="00660FCA">
        <w:rPr>
          <w:rFonts w:asciiTheme="minorHAnsi" w:hAnsiTheme="minorHAnsi"/>
          <w:sz w:val="22"/>
        </w:rPr>
        <w:t xml:space="preserve">fra spazi vuoti e spazi pieni, </w:t>
      </w:r>
      <w:r w:rsidR="00447A5C" w:rsidRPr="00660FCA">
        <w:rPr>
          <w:rFonts w:asciiTheme="minorHAnsi" w:hAnsiTheme="minorHAnsi"/>
          <w:sz w:val="22"/>
        </w:rPr>
        <w:t>elementi urbani e naturali, colore e non colore</w:t>
      </w:r>
      <w:r w:rsidR="00F41523">
        <w:rPr>
          <w:rFonts w:asciiTheme="minorHAnsi" w:hAnsiTheme="minorHAnsi"/>
          <w:sz w:val="22"/>
        </w:rPr>
        <w:t>: un’epitome di questa serie è</w:t>
      </w:r>
      <w:r w:rsidR="001E7C60">
        <w:rPr>
          <w:rFonts w:asciiTheme="minorHAnsi" w:hAnsiTheme="minorHAnsi"/>
          <w:sz w:val="22"/>
        </w:rPr>
        <w:t xml:space="preserve"> </w:t>
      </w:r>
      <w:r w:rsidR="004831F3" w:rsidRPr="00660FCA">
        <w:rPr>
          <w:rFonts w:asciiTheme="minorHAnsi" w:hAnsiTheme="minorHAnsi"/>
          <w:sz w:val="22"/>
        </w:rPr>
        <w:t xml:space="preserve">l’opera </w:t>
      </w:r>
      <w:r w:rsidR="004831F3" w:rsidRPr="00660FCA">
        <w:rPr>
          <w:rFonts w:asciiTheme="minorHAnsi" w:hAnsiTheme="minorHAnsi"/>
          <w:b/>
          <w:sz w:val="22"/>
        </w:rPr>
        <w:t>Equilibrio III</w:t>
      </w:r>
      <w:r w:rsidR="00A74BE1" w:rsidRPr="00660FCA">
        <w:rPr>
          <w:rFonts w:asciiTheme="minorHAnsi" w:hAnsiTheme="minorHAnsi"/>
          <w:sz w:val="22"/>
        </w:rPr>
        <w:t>,</w:t>
      </w:r>
      <w:r w:rsidR="004831F3" w:rsidRPr="00660FCA">
        <w:rPr>
          <w:rFonts w:asciiTheme="minorHAnsi" w:hAnsiTheme="minorHAnsi"/>
          <w:sz w:val="22"/>
        </w:rPr>
        <w:t xml:space="preserve"> divisa a metà</w:t>
      </w:r>
      <w:r w:rsidR="004831F3" w:rsidRPr="00660FCA">
        <w:rPr>
          <w:rFonts w:asciiTheme="minorHAnsi" w:hAnsiTheme="minorHAnsi"/>
          <w:i/>
          <w:sz w:val="22"/>
        </w:rPr>
        <w:t xml:space="preserve"> </w:t>
      </w:r>
      <w:r w:rsidR="004831F3" w:rsidRPr="00660FCA">
        <w:rPr>
          <w:rFonts w:asciiTheme="minorHAnsi" w:hAnsiTheme="minorHAnsi"/>
          <w:sz w:val="22"/>
        </w:rPr>
        <w:t>dal rosso vermiglio che fa da contraltare alla sezione laterale opposta dominata da toni quasi marmorei</w:t>
      </w:r>
      <w:r w:rsidR="001E7C60">
        <w:rPr>
          <w:rFonts w:asciiTheme="minorHAnsi" w:hAnsiTheme="minorHAnsi"/>
          <w:sz w:val="22"/>
        </w:rPr>
        <w:t xml:space="preserve"> (</w:t>
      </w:r>
      <w:r w:rsidR="00A74BE1" w:rsidRPr="00660FCA">
        <w:rPr>
          <w:rFonts w:asciiTheme="minorHAnsi" w:hAnsiTheme="minorHAnsi"/>
          <w:sz w:val="22"/>
        </w:rPr>
        <w:t xml:space="preserve">soluzione che ritroviamo anche in </w:t>
      </w:r>
      <w:r w:rsidR="00A74BE1" w:rsidRPr="00660FCA">
        <w:rPr>
          <w:rFonts w:asciiTheme="minorHAnsi" w:hAnsiTheme="minorHAnsi"/>
          <w:b/>
          <w:sz w:val="22"/>
        </w:rPr>
        <w:t>Equilibrio XI</w:t>
      </w:r>
      <w:r w:rsidR="00A74BE1" w:rsidRPr="00660FCA">
        <w:rPr>
          <w:rFonts w:asciiTheme="minorHAnsi" w:hAnsiTheme="minorHAnsi"/>
          <w:sz w:val="22"/>
        </w:rPr>
        <w:t xml:space="preserve">, dove </w:t>
      </w:r>
      <w:r w:rsidR="006F2469" w:rsidRPr="00660FCA">
        <w:rPr>
          <w:rFonts w:asciiTheme="minorHAnsi" w:hAnsiTheme="minorHAnsi"/>
          <w:sz w:val="22"/>
        </w:rPr>
        <w:t>la traccia della verticalità è data dalla natura e non più dall’architettura</w:t>
      </w:r>
      <w:r w:rsidR="00BB6176" w:rsidRPr="00660FCA">
        <w:rPr>
          <w:rFonts w:asciiTheme="minorHAnsi" w:hAnsiTheme="minorHAnsi"/>
          <w:sz w:val="22"/>
        </w:rPr>
        <w:t>)</w:t>
      </w:r>
      <w:r w:rsidR="003E3174" w:rsidRPr="00660FCA">
        <w:rPr>
          <w:rFonts w:asciiTheme="minorHAnsi" w:hAnsiTheme="minorHAnsi"/>
          <w:sz w:val="22"/>
        </w:rPr>
        <w:t xml:space="preserve">. </w:t>
      </w:r>
    </w:p>
    <w:p w:rsidR="00C77A06" w:rsidRPr="00660FCA" w:rsidRDefault="00C77A06" w:rsidP="00653C84">
      <w:pPr>
        <w:rPr>
          <w:rFonts w:asciiTheme="minorHAnsi" w:hAnsiTheme="minorHAnsi"/>
          <w:sz w:val="22"/>
        </w:rPr>
      </w:pPr>
    </w:p>
    <w:p w:rsidR="00C77A06" w:rsidRPr="00660FCA" w:rsidRDefault="00C77A06" w:rsidP="006F15E0">
      <w:pPr>
        <w:rPr>
          <w:rFonts w:asciiTheme="minorHAnsi" w:hAnsiTheme="minorHAnsi"/>
          <w:sz w:val="22"/>
        </w:rPr>
      </w:pPr>
      <w:r w:rsidRPr="00660FCA">
        <w:rPr>
          <w:rFonts w:asciiTheme="minorHAnsi" w:hAnsiTheme="minorHAnsi"/>
          <w:sz w:val="22"/>
        </w:rPr>
        <w:t xml:space="preserve">Le città di </w:t>
      </w:r>
      <w:proofErr w:type="spellStart"/>
      <w:r w:rsidRPr="00660FCA">
        <w:rPr>
          <w:rFonts w:asciiTheme="minorHAnsi" w:hAnsiTheme="minorHAnsi"/>
          <w:sz w:val="22"/>
        </w:rPr>
        <w:t>Trecchi</w:t>
      </w:r>
      <w:proofErr w:type="spellEnd"/>
      <w:r w:rsidRPr="00660FCA">
        <w:rPr>
          <w:rFonts w:asciiTheme="minorHAnsi" w:hAnsiTheme="minorHAnsi"/>
          <w:sz w:val="22"/>
        </w:rPr>
        <w:t>, Milano, Londra, Amsterdam, in realtà non hanno importanza in quanto Milano, Londra e Amsterdam, ma in quant</w:t>
      </w:r>
      <w:r w:rsidR="0023105C" w:rsidRPr="00660FCA">
        <w:rPr>
          <w:rFonts w:asciiTheme="minorHAnsi" w:hAnsiTheme="minorHAnsi"/>
          <w:sz w:val="22"/>
        </w:rPr>
        <w:t xml:space="preserve">o </w:t>
      </w:r>
      <w:r w:rsidR="0002138B" w:rsidRPr="00660FCA">
        <w:rPr>
          <w:rFonts w:asciiTheme="minorHAnsi" w:hAnsiTheme="minorHAnsi"/>
          <w:sz w:val="22"/>
        </w:rPr>
        <w:t xml:space="preserve">città </w:t>
      </w:r>
      <w:r w:rsidRPr="00660FCA">
        <w:rPr>
          <w:rFonts w:asciiTheme="minorHAnsi" w:hAnsiTheme="minorHAnsi"/>
          <w:sz w:val="22"/>
        </w:rPr>
        <w:t>in sé</w:t>
      </w:r>
      <w:r w:rsidR="0002138B" w:rsidRPr="00660FCA">
        <w:rPr>
          <w:rFonts w:asciiTheme="minorHAnsi" w:hAnsiTheme="minorHAnsi"/>
          <w:sz w:val="22"/>
        </w:rPr>
        <w:t>, indipendenti da noi che le guardiamo</w:t>
      </w:r>
      <w:r w:rsidRPr="00660FCA">
        <w:rPr>
          <w:rFonts w:asciiTheme="minorHAnsi" w:hAnsiTheme="minorHAnsi"/>
          <w:sz w:val="22"/>
        </w:rPr>
        <w:t>: po</w:t>
      </w:r>
      <w:r w:rsidR="00F41523">
        <w:rPr>
          <w:rFonts w:asciiTheme="minorHAnsi" w:hAnsiTheme="minorHAnsi"/>
          <w:sz w:val="22"/>
        </w:rPr>
        <w:t>ssia</w:t>
      </w:r>
      <w:r w:rsidRPr="00660FCA">
        <w:rPr>
          <w:rFonts w:asciiTheme="minorHAnsi" w:hAnsiTheme="minorHAnsi"/>
          <w:sz w:val="22"/>
        </w:rPr>
        <w:t xml:space="preserve">mo dire che </w:t>
      </w:r>
      <w:r w:rsidR="00817569" w:rsidRPr="00660FCA">
        <w:rPr>
          <w:rFonts w:asciiTheme="minorHAnsi" w:hAnsiTheme="minorHAnsi"/>
          <w:b/>
          <w:sz w:val="22"/>
        </w:rPr>
        <w:t xml:space="preserve">Walter </w:t>
      </w:r>
      <w:proofErr w:type="spellStart"/>
      <w:r w:rsidR="00817569" w:rsidRPr="00660FCA">
        <w:rPr>
          <w:rFonts w:asciiTheme="minorHAnsi" w:hAnsiTheme="minorHAnsi"/>
          <w:b/>
          <w:sz w:val="22"/>
        </w:rPr>
        <w:t>Trecchi</w:t>
      </w:r>
      <w:proofErr w:type="spellEnd"/>
      <w:r w:rsidR="00817569" w:rsidRPr="00660FCA">
        <w:rPr>
          <w:rFonts w:asciiTheme="minorHAnsi" w:hAnsiTheme="minorHAnsi"/>
          <w:b/>
          <w:sz w:val="22"/>
        </w:rPr>
        <w:t xml:space="preserve"> </w:t>
      </w:r>
      <w:r w:rsidR="00817569" w:rsidRPr="00660FCA">
        <w:rPr>
          <w:rFonts w:asciiTheme="minorHAnsi" w:hAnsiTheme="minorHAnsi"/>
          <w:sz w:val="22"/>
        </w:rPr>
        <w:t xml:space="preserve">ne </w:t>
      </w:r>
      <w:r w:rsidR="0023105C" w:rsidRPr="00660FCA">
        <w:rPr>
          <w:rFonts w:asciiTheme="minorHAnsi" w:hAnsiTheme="minorHAnsi"/>
          <w:sz w:val="22"/>
        </w:rPr>
        <w:t>coglie</w:t>
      </w:r>
      <w:r w:rsidR="00817569" w:rsidRPr="00660FCA">
        <w:rPr>
          <w:rFonts w:asciiTheme="minorHAnsi" w:hAnsiTheme="minorHAnsi"/>
          <w:sz w:val="22"/>
        </w:rPr>
        <w:t xml:space="preserve"> l’</w:t>
      </w:r>
      <w:r w:rsidRPr="00660FCA">
        <w:rPr>
          <w:rFonts w:asciiTheme="minorHAnsi" w:hAnsiTheme="minorHAnsi"/>
          <w:sz w:val="22"/>
        </w:rPr>
        <w:t>“urbanità” come Morandi</w:t>
      </w:r>
      <w:r w:rsidR="0023105C" w:rsidRPr="00660FCA">
        <w:rPr>
          <w:rFonts w:asciiTheme="minorHAnsi" w:hAnsiTheme="minorHAnsi"/>
          <w:sz w:val="22"/>
        </w:rPr>
        <w:t>,</w:t>
      </w:r>
      <w:r w:rsidRPr="00660FCA">
        <w:rPr>
          <w:rFonts w:asciiTheme="minorHAnsi" w:hAnsiTheme="minorHAnsi"/>
          <w:sz w:val="22"/>
        </w:rPr>
        <w:t xml:space="preserve"> dipingendo per tutta la vita la stessa bottiglia</w:t>
      </w:r>
      <w:r w:rsidR="0023105C" w:rsidRPr="00660FCA">
        <w:rPr>
          <w:rFonts w:asciiTheme="minorHAnsi" w:hAnsiTheme="minorHAnsi"/>
          <w:sz w:val="22"/>
        </w:rPr>
        <w:t>,</w:t>
      </w:r>
      <w:r w:rsidRPr="00660FCA">
        <w:rPr>
          <w:rFonts w:asciiTheme="minorHAnsi" w:hAnsiTheme="minorHAnsi"/>
          <w:sz w:val="22"/>
        </w:rPr>
        <w:t xml:space="preserve"> ne </w:t>
      </w:r>
      <w:r w:rsidR="00817569" w:rsidRPr="00660FCA">
        <w:rPr>
          <w:rFonts w:asciiTheme="minorHAnsi" w:hAnsiTheme="minorHAnsi"/>
          <w:sz w:val="22"/>
        </w:rPr>
        <w:t>colse</w:t>
      </w:r>
      <w:r w:rsidRPr="00660FCA">
        <w:rPr>
          <w:rFonts w:asciiTheme="minorHAnsi" w:hAnsiTheme="minorHAnsi"/>
          <w:sz w:val="22"/>
        </w:rPr>
        <w:t xml:space="preserve"> la “</w:t>
      </w:r>
      <w:proofErr w:type="spellStart"/>
      <w:r w:rsidRPr="00660FCA">
        <w:rPr>
          <w:rFonts w:asciiTheme="minorHAnsi" w:hAnsiTheme="minorHAnsi"/>
          <w:sz w:val="22"/>
        </w:rPr>
        <w:t>bottiglità</w:t>
      </w:r>
      <w:proofErr w:type="spellEnd"/>
      <w:r w:rsidRPr="00660FCA">
        <w:rPr>
          <w:rFonts w:asciiTheme="minorHAnsi" w:hAnsiTheme="minorHAnsi"/>
          <w:sz w:val="22"/>
        </w:rPr>
        <w:t>”</w:t>
      </w:r>
      <w:r w:rsidR="00B97CC6">
        <w:rPr>
          <w:rFonts w:asciiTheme="minorHAnsi" w:hAnsiTheme="minorHAnsi"/>
          <w:sz w:val="22"/>
        </w:rPr>
        <w:t>. In pratica, è l</w:t>
      </w:r>
      <w:r w:rsidRPr="00660FCA">
        <w:rPr>
          <w:rFonts w:asciiTheme="minorHAnsi" w:hAnsiTheme="minorHAnsi"/>
          <w:sz w:val="22"/>
        </w:rPr>
        <w:t>a ricerca dell’intima essenza del fenomeno</w:t>
      </w:r>
      <w:r w:rsidR="00817569" w:rsidRPr="00660FCA">
        <w:rPr>
          <w:rFonts w:asciiTheme="minorHAnsi" w:hAnsiTheme="minorHAnsi"/>
          <w:sz w:val="22"/>
        </w:rPr>
        <w:t xml:space="preserve"> città</w:t>
      </w:r>
      <w:r w:rsidRPr="00660FCA">
        <w:rPr>
          <w:rFonts w:asciiTheme="minorHAnsi" w:hAnsiTheme="minorHAnsi"/>
          <w:sz w:val="22"/>
        </w:rPr>
        <w:t>, al di là delle sue forme mutevoli</w:t>
      </w:r>
      <w:r w:rsidR="003F1E74" w:rsidRPr="00660FCA">
        <w:rPr>
          <w:rFonts w:asciiTheme="minorHAnsi" w:hAnsiTheme="minorHAnsi"/>
          <w:sz w:val="22"/>
        </w:rPr>
        <w:t xml:space="preserve">: </w:t>
      </w:r>
      <w:r w:rsidR="003F1E74" w:rsidRPr="00660FCA">
        <w:rPr>
          <w:rFonts w:asciiTheme="minorHAnsi" w:hAnsiTheme="minorHAnsi"/>
          <w:b/>
          <w:sz w:val="22"/>
        </w:rPr>
        <w:t>Linee di fuga XX</w:t>
      </w:r>
      <w:r w:rsidR="003F1E74" w:rsidRPr="00660FCA">
        <w:rPr>
          <w:rFonts w:asciiTheme="minorHAnsi" w:hAnsiTheme="minorHAnsi"/>
          <w:sz w:val="22"/>
        </w:rPr>
        <w:t xml:space="preserve"> e </w:t>
      </w:r>
      <w:r w:rsidR="00441ECC" w:rsidRPr="00660FCA">
        <w:rPr>
          <w:rFonts w:asciiTheme="minorHAnsi" w:hAnsiTheme="minorHAnsi"/>
          <w:b/>
          <w:sz w:val="22"/>
        </w:rPr>
        <w:t xml:space="preserve">Linee di fuga </w:t>
      </w:r>
      <w:r w:rsidR="003F1E74" w:rsidRPr="00660FCA">
        <w:rPr>
          <w:rFonts w:asciiTheme="minorHAnsi" w:hAnsiTheme="minorHAnsi"/>
          <w:b/>
          <w:sz w:val="22"/>
        </w:rPr>
        <w:t xml:space="preserve">XXXII </w:t>
      </w:r>
      <w:r w:rsidR="003F1E74" w:rsidRPr="00660FCA">
        <w:rPr>
          <w:rFonts w:asciiTheme="minorHAnsi" w:hAnsiTheme="minorHAnsi"/>
          <w:sz w:val="22"/>
        </w:rPr>
        <w:t>rappresenta</w:t>
      </w:r>
      <w:r w:rsidR="00F41523">
        <w:rPr>
          <w:rFonts w:asciiTheme="minorHAnsi" w:hAnsiTheme="minorHAnsi"/>
          <w:sz w:val="22"/>
        </w:rPr>
        <w:t>no</w:t>
      </w:r>
      <w:r w:rsidR="003F1E74" w:rsidRPr="00660FCA">
        <w:rPr>
          <w:rFonts w:asciiTheme="minorHAnsi" w:hAnsiTheme="minorHAnsi"/>
          <w:sz w:val="22"/>
        </w:rPr>
        <w:t xml:space="preserve"> questa “vertigine”, verticalità e p</w:t>
      </w:r>
      <w:r w:rsidR="00B97CC6">
        <w:rPr>
          <w:rFonts w:asciiTheme="minorHAnsi" w:hAnsiTheme="minorHAnsi"/>
          <w:sz w:val="22"/>
        </w:rPr>
        <w:t xml:space="preserve">rofondità profane e universali. E </w:t>
      </w:r>
      <w:r w:rsidR="003F1E74" w:rsidRPr="00660FCA">
        <w:rPr>
          <w:rFonts w:asciiTheme="minorHAnsi" w:hAnsiTheme="minorHAnsi"/>
          <w:sz w:val="22"/>
        </w:rPr>
        <w:t>non importa dove siamo, non importa quali siano queste città</w:t>
      </w:r>
      <w:r w:rsidRPr="00660FCA">
        <w:rPr>
          <w:rFonts w:asciiTheme="minorHAnsi" w:hAnsiTheme="minorHAnsi"/>
          <w:sz w:val="22"/>
        </w:rPr>
        <w:t xml:space="preserve">. </w:t>
      </w:r>
    </w:p>
    <w:p w:rsidR="00511105" w:rsidRPr="00660FCA" w:rsidRDefault="00511105" w:rsidP="00511105">
      <w:pPr>
        <w:rPr>
          <w:rFonts w:asciiTheme="minorHAnsi" w:hAnsiTheme="minorHAnsi"/>
          <w:sz w:val="22"/>
        </w:rPr>
      </w:pPr>
    </w:p>
    <w:p w:rsidR="00511105" w:rsidRPr="00660FCA" w:rsidRDefault="00B97CC6" w:rsidP="00653C84">
      <w:pPr>
        <w:rPr>
          <w:rFonts w:asciiTheme="minorHAnsi" w:hAnsiTheme="minorHAnsi"/>
          <w:sz w:val="22"/>
        </w:rPr>
      </w:pPr>
      <w:r>
        <w:rPr>
          <w:rFonts w:asciiTheme="minorHAnsi" w:hAnsiTheme="minorHAnsi"/>
          <w:sz w:val="22"/>
        </w:rPr>
        <w:t>Ma n</w:t>
      </w:r>
      <w:r w:rsidR="0023105C" w:rsidRPr="00660FCA">
        <w:rPr>
          <w:rFonts w:asciiTheme="minorHAnsi" w:hAnsiTheme="minorHAnsi"/>
          <w:sz w:val="22"/>
        </w:rPr>
        <w:t>ell’</w:t>
      </w:r>
      <w:r w:rsidR="00653C84" w:rsidRPr="00660FCA">
        <w:rPr>
          <w:rFonts w:asciiTheme="minorHAnsi" w:hAnsiTheme="minorHAnsi"/>
          <w:sz w:val="22"/>
        </w:rPr>
        <w:t>immaginario</w:t>
      </w:r>
      <w:r w:rsidR="0023105C" w:rsidRPr="00660FCA">
        <w:rPr>
          <w:rFonts w:asciiTheme="minorHAnsi" w:hAnsiTheme="minorHAnsi"/>
          <w:sz w:val="22"/>
        </w:rPr>
        <w:t xml:space="preserve"> di</w:t>
      </w:r>
      <w:r w:rsidR="00653C84" w:rsidRPr="00660FCA">
        <w:rPr>
          <w:rFonts w:asciiTheme="minorHAnsi" w:hAnsiTheme="minorHAnsi"/>
          <w:sz w:val="22"/>
        </w:rPr>
        <w:t xml:space="preserve"> </w:t>
      </w:r>
      <w:r w:rsidR="0023105C" w:rsidRPr="00660FCA">
        <w:rPr>
          <w:rFonts w:asciiTheme="minorHAnsi" w:hAnsiTheme="minorHAnsi"/>
          <w:b/>
          <w:sz w:val="22"/>
        </w:rPr>
        <w:t xml:space="preserve">Walter </w:t>
      </w:r>
      <w:proofErr w:type="spellStart"/>
      <w:r w:rsidR="0023105C" w:rsidRPr="00660FCA">
        <w:rPr>
          <w:rFonts w:asciiTheme="minorHAnsi" w:hAnsiTheme="minorHAnsi"/>
          <w:b/>
          <w:sz w:val="22"/>
        </w:rPr>
        <w:t>Trecchi</w:t>
      </w:r>
      <w:proofErr w:type="spellEnd"/>
      <w:r w:rsidR="0023105C" w:rsidRPr="00660FCA">
        <w:rPr>
          <w:rFonts w:asciiTheme="minorHAnsi" w:hAnsiTheme="minorHAnsi"/>
          <w:sz w:val="22"/>
        </w:rPr>
        <w:t xml:space="preserve"> </w:t>
      </w:r>
      <w:r w:rsidR="00511105" w:rsidRPr="00660FCA">
        <w:rPr>
          <w:rFonts w:asciiTheme="minorHAnsi" w:hAnsiTheme="minorHAnsi"/>
          <w:sz w:val="22"/>
        </w:rPr>
        <w:t xml:space="preserve">la </w:t>
      </w:r>
      <w:r w:rsidRPr="00660FCA">
        <w:rPr>
          <w:rFonts w:asciiTheme="minorHAnsi" w:hAnsiTheme="minorHAnsi"/>
          <w:i/>
          <w:sz w:val="22"/>
        </w:rPr>
        <w:t>città</w:t>
      </w:r>
      <w:r w:rsidRPr="00660FCA">
        <w:rPr>
          <w:rFonts w:asciiTheme="minorHAnsi" w:hAnsiTheme="minorHAnsi"/>
          <w:sz w:val="22"/>
        </w:rPr>
        <w:t xml:space="preserve"> </w:t>
      </w:r>
      <w:r w:rsidRPr="00660FCA">
        <w:rPr>
          <w:rFonts w:asciiTheme="minorHAnsi" w:hAnsiTheme="minorHAnsi"/>
          <w:i/>
          <w:sz w:val="22"/>
        </w:rPr>
        <w:t>che sale</w:t>
      </w:r>
      <w:r w:rsidRPr="00660FCA">
        <w:rPr>
          <w:rFonts w:asciiTheme="minorHAnsi" w:hAnsiTheme="minorHAnsi"/>
          <w:sz w:val="22"/>
        </w:rPr>
        <w:t xml:space="preserve"> </w:t>
      </w:r>
      <w:r w:rsidR="00511105" w:rsidRPr="00660FCA">
        <w:rPr>
          <w:rFonts w:asciiTheme="minorHAnsi" w:hAnsiTheme="minorHAnsi"/>
          <w:sz w:val="22"/>
        </w:rPr>
        <w:t xml:space="preserve">si fonde in afflato armonioso con </w:t>
      </w:r>
      <w:r>
        <w:rPr>
          <w:rFonts w:asciiTheme="minorHAnsi" w:hAnsiTheme="minorHAnsi"/>
          <w:sz w:val="22"/>
        </w:rPr>
        <w:t xml:space="preserve">il </w:t>
      </w:r>
      <w:r w:rsidRPr="00660FCA">
        <w:rPr>
          <w:rFonts w:asciiTheme="minorHAnsi" w:hAnsiTheme="minorHAnsi"/>
          <w:sz w:val="22"/>
        </w:rPr>
        <w:t>corpo silvano</w:t>
      </w:r>
      <w:r w:rsidR="00511105" w:rsidRPr="00660FCA">
        <w:rPr>
          <w:rFonts w:asciiTheme="minorHAnsi" w:hAnsiTheme="minorHAnsi"/>
          <w:sz w:val="22"/>
        </w:rPr>
        <w:t>.</w:t>
      </w:r>
      <w:r w:rsidR="00653C84" w:rsidRPr="00660FCA">
        <w:rPr>
          <w:rFonts w:asciiTheme="minorHAnsi" w:hAnsiTheme="minorHAnsi"/>
          <w:sz w:val="22"/>
        </w:rPr>
        <w:t xml:space="preserve"> </w:t>
      </w:r>
      <w:r w:rsidR="00511105" w:rsidRPr="00660FCA">
        <w:rPr>
          <w:rFonts w:asciiTheme="minorHAnsi" w:hAnsiTheme="minorHAnsi"/>
          <w:sz w:val="22"/>
        </w:rPr>
        <w:t xml:space="preserve">Il risultato è dato da concrezioni arboree che, facendo riandare il pensiero agli avviluppi nodosi </w:t>
      </w:r>
      <w:r w:rsidR="00653C84" w:rsidRPr="00660FCA">
        <w:rPr>
          <w:rFonts w:asciiTheme="minorHAnsi" w:hAnsiTheme="minorHAnsi"/>
          <w:sz w:val="22"/>
        </w:rPr>
        <w:t>delle</w:t>
      </w:r>
      <w:r w:rsidR="00511105" w:rsidRPr="00660FCA">
        <w:rPr>
          <w:rFonts w:asciiTheme="minorHAnsi" w:hAnsiTheme="minorHAnsi"/>
          <w:sz w:val="22"/>
        </w:rPr>
        <w:t xml:space="preserve"> sperimentazioni </w:t>
      </w:r>
      <w:r w:rsidR="00511105" w:rsidRPr="00660FCA">
        <w:rPr>
          <w:rFonts w:asciiTheme="minorHAnsi" w:hAnsiTheme="minorHAnsi"/>
          <w:i/>
          <w:sz w:val="22"/>
        </w:rPr>
        <w:t xml:space="preserve">art </w:t>
      </w:r>
      <w:proofErr w:type="spellStart"/>
      <w:r w:rsidR="00511105" w:rsidRPr="00660FCA">
        <w:rPr>
          <w:rFonts w:asciiTheme="minorHAnsi" w:hAnsiTheme="minorHAnsi"/>
          <w:i/>
          <w:sz w:val="22"/>
        </w:rPr>
        <w:t>nouveau</w:t>
      </w:r>
      <w:proofErr w:type="spellEnd"/>
      <w:r w:rsidR="00511105" w:rsidRPr="00660FCA">
        <w:rPr>
          <w:rFonts w:asciiTheme="minorHAnsi" w:hAnsiTheme="minorHAnsi"/>
          <w:sz w:val="22"/>
        </w:rPr>
        <w:t xml:space="preserve">, si edificano come per partenogenesi lungo </w:t>
      </w:r>
      <w:r w:rsidR="00653C84" w:rsidRPr="00660FCA">
        <w:rPr>
          <w:rFonts w:asciiTheme="minorHAnsi" w:hAnsiTheme="minorHAnsi"/>
          <w:sz w:val="22"/>
        </w:rPr>
        <w:t xml:space="preserve">un’architettura </w:t>
      </w:r>
      <w:r>
        <w:rPr>
          <w:rFonts w:asciiTheme="minorHAnsi" w:hAnsiTheme="minorHAnsi"/>
          <w:sz w:val="22"/>
        </w:rPr>
        <w:t>verticale</w:t>
      </w:r>
      <w:r w:rsidR="00653C84" w:rsidRPr="00660FCA">
        <w:rPr>
          <w:rFonts w:asciiTheme="minorHAnsi" w:hAnsiTheme="minorHAnsi"/>
          <w:sz w:val="22"/>
        </w:rPr>
        <w:t xml:space="preserve">, </w:t>
      </w:r>
      <w:r w:rsidR="00511105" w:rsidRPr="00660FCA">
        <w:rPr>
          <w:rFonts w:asciiTheme="minorHAnsi" w:hAnsiTheme="minorHAnsi"/>
          <w:sz w:val="22"/>
        </w:rPr>
        <w:t xml:space="preserve">le vette della città, </w:t>
      </w:r>
      <w:r w:rsidR="00F41523">
        <w:rPr>
          <w:rFonts w:asciiTheme="minorHAnsi" w:hAnsiTheme="minorHAnsi"/>
          <w:sz w:val="22"/>
        </w:rPr>
        <w:t xml:space="preserve">le </w:t>
      </w:r>
      <w:r w:rsidR="00653C84" w:rsidRPr="00660FCA">
        <w:rPr>
          <w:rFonts w:asciiTheme="minorHAnsi" w:hAnsiTheme="minorHAnsi"/>
          <w:sz w:val="22"/>
        </w:rPr>
        <w:t xml:space="preserve">torri </w:t>
      </w:r>
      <w:r w:rsidR="00F41523">
        <w:rPr>
          <w:rFonts w:asciiTheme="minorHAnsi" w:hAnsiTheme="minorHAnsi"/>
          <w:sz w:val="22"/>
        </w:rPr>
        <w:t xml:space="preserve">profane </w:t>
      </w:r>
      <w:r w:rsidR="00653C84" w:rsidRPr="00660FCA">
        <w:rPr>
          <w:rFonts w:asciiTheme="minorHAnsi" w:hAnsiTheme="minorHAnsi"/>
          <w:sz w:val="22"/>
        </w:rPr>
        <w:t>che grattano il cielo.</w:t>
      </w:r>
    </w:p>
    <w:p w:rsidR="00511105" w:rsidRPr="00660FCA" w:rsidRDefault="00511105" w:rsidP="00511105">
      <w:pPr>
        <w:rPr>
          <w:rFonts w:asciiTheme="minorHAnsi" w:hAnsiTheme="minorHAnsi"/>
          <w:sz w:val="22"/>
        </w:rPr>
      </w:pPr>
    </w:p>
    <w:p w:rsidR="00F62E96" w:rsidRDefault="00511105" w:rsidP="00F41523">
      <w:pPr>
        <w:rPr>
          <w:rFonts w:asciiTheme="minorHAnsi" w:hAnsiTheme="minorHAnsi"/>
          <w:sz w:val="22"/>
        </w:rPr>
      </w:pPr>
      <w:r w:rsidRPr="00660FCA">
        <w:rPr>
          <w:rFonts w:asciiTheme="minorHAnsi" w:hAnsiTheme="minorHAnsi"/>
          <w:i/>
          <w:sz w:val="22"/>
        </w:rPr>
        <w:lastRenderedPageBreak/>
        <w:t>La natura ama nascondersi</w:t>
      </w:r>
      <w:r w:rsidRPr="00660FCA">
        <w:rPr>
          <w:rFonts w:asciiTheme="minorHAnsi" w:hAnsiTheme="minorHAnsi"/>
          <w:sz w:val="22"/>
        </w:rPr>
        <w:t xml:space="preserve">, diceva Eraclito. Ma </w:t>
      </w:r>
      <w:r w:rsidR="0023105C" w:rsidRPr="00660FCA">
        <w:rPr>
          <w:rFonts w:asciiTheme="minorHAnsi" w:hAnsiTheme="minorHAnsi"/>
          <w:sz w:val="22"/>
        </w:rPr>
        <w:t>qui</w:t>
      </w:r>
      <w:r w:rsidRPr="00660FCA">
        <w:rPr>
          <w:rFonts w:asciiTheme="minorHAnsi" w:hAnsiTheme="minorHAnsi"/>
          <w:sz w:val="22"/>
        </w:rPr>
        <w:t xml:space="preserve"> essa si rovescia n</w:t>
      </w:r>
      <w:r w:rsidR="00FA4C9E" w:rsidRPr="00660FCA">
        <w:rPr>
          <w:rFonts w:asciiTheme="minorHAnsi" w:hAnsiTheme="minorHAnsi"/>
          <w:sz w:val="22"/>
        </w:rPr>
        <w:t>ell’opposto del nascondimento, o</w:t>
      </w:r>
      <w:r w:rsidRPr="00660FCA">
        <w:rPr>
          <w:rFonts w:asciiTheme="minorHAnsi" w:hAnsiTheme="minorHAnsi"/>
          <w:sz w:val="22"/>
        </w:rPr>
        <w:t xml:space="preserve">vverossia </w:t>
      </w:r>
      <w:r w:rsidR="00F41523">
        <w:rPr>
          <w:rFonts w:asciiTheme="minorHAnsi" w:hAnsiTheme="minorHAnsi"/>
          <w:sz w:val="22"/>
        </w:rPr>
        <w:t xml:space="preserve">in quello </w:t>
      </w:r>
      <w:r w:rsidRPr="00660FCA">
        <w:rPr>
          <w:rFonts w:asciiTheme="minorHAnsi" w:hAnsiTheme="minorHAnsi"/>
          <w:sz w:val="22"/>
        </w:rPr>
        <w:t xml:space="preserve">che, sempre i Greci, chiamavano la verità: </w:t>
      </w:r>
      <w:proofErr w:type="spellStart"/>
      <w:r w:rsidRPr="00660FCA">
        <w:rPr>
          <w:rFonts w:asciiTheme="minorHAnsi" w:hAnsiTheme="minorHAnsi"/>
          <w:sz w:val="22"/>
        </w:rPr>
        <w:t>ἀλήθεια</w:t>
      </w:r>
      <w:proofErr w:type="spellEnd"/>
      <w:r w:rsidRPr="00660FCA">
        <w:rPr>
          <w:rFonts w:asciiTheme="minorHAnsi" w:hAnsiTheme="minorHAnsi"/>
          <w:sz w:val="22"/>
        </w:rPr>
        <w:t xml:space="preserve"> (“</w:t>
      </w:r>
      <w:proofErr w:type="spellStart"/>
      <w:r w:rsidRPr="00660FCA">
        <w:rPr>
          <w:rFonts w:asciiTheme="minorHAnsi" w:hAnsiTheme="minorHAnsi"/>
          <w:sz w:val="22"/>
        </w:rPr>
        <w:t>alètheia</w:t>
      </w:r>
      <w:proofErr w:type="spellEnd"/>
      <w:r w:rsidRPr="00660FCA">
        <w:rPr>
          <w:rFonts w:asciiTheme="minorHAnsi" w:hAnsiTheme="minorHAnsi"/>
          <w:sz w:val="22"/>
        </w:rPr>
        <w:t>”), vale a dire</w:t>
      </w:r>
      <w:r w:rsidR="00FA4C9E" w:rsidRPr="00660FCA">
        <w:rPr>
          <w:rFonts w:asciiTheme="minorHAnsi" w:hAnsiTheme="minorHAnsi"/>
          <w:sz w:val="22"/>
        </w:rPr>
        <w:t>, appunto, il</w:t>
      </w:r>
      <w:r w:rsidRPr="00660FCA">
        <w:rPr>
          <w:rFonts w:asciiTheme="minorHAnsi" w:hAnsiTheme="minorHAnsi"/>
          <w:sz w:val="22"/>
        </w:rPr>
        <w:t xml:space="preserve"> </w:t>
      </w:r>
      <w:r w:rsidR="004A5EE4" w:rsidRPr="00660FCA">
        <w:rPr>
          <w:rFonts w:asciiTheme="minorHAnsi" w:hAnsiTheme="minorHAnsi"/>
          <w:sz w:val="22"/>
        </w:rPr>
        <w:t xml:space="preserve">“non nascondimento”, </w:t>
      </w:r>
      <w:r w:rsidR="00FA4C9E" w:rsidRPr="00660FCA">
        <w:rPr>
          <w:rFonts w:asciiTheme="minorHAnsi" w:hAnsiTheme="minorHAnsi"/>
          <w:sz w:val="22"/>
        </w:rPr>
        <w:t xml:space="preserve">lo </w:t>
      </w:r>
      <w:r w:rsidR="00F41523">
        <w:rPr>
          <w:rFonts w:asciiTheme="minorHAnsi" w:hAnsiTheme="minorHAnsi"/>
          <w:sz w:val="22"/>
        </w:rPr>
        <w:t>“svelamento”: n</w:t>
      </w:r>
      <w:r w:rsidR="004A5EE4" w:rsidRPr="00660FCA">
        <w:rPr>
          <w:rFonts w:asciiTheme="minorHAnsi" w:hAnsiTheme="minorHAnsi"/>
          <w:sz w:val="22"/>
        </w:rPr>
        <w:t xml:space="preserve">ell’opera di </w:t>
      </w:r>
      <w:proofErr w:type="spellStart"/>
      <w:r w:rsidR="004A5EE4" w:rsidRPr="00660FCA">
        <w:rPr>
          <w:rFonts w:asciiTheme="minorHAnsi" w:hAnsiTheme="minorHAnsi"/>
          <w:sz w:val="22"/>
        </w:rPr>
        <w:t>Trecchi</w:t>
      </w:r>
      <w:proofErr w:type="spellEnd"/>
      <w:r w:rsidRPr="00660FCA">
        <w:rPr>
          <w:rFonts w:asciiTheme="minorHAnsi" w:hAnsiTheme="minorHAnsi"/>
          <w:sz w:val="22"/>
        </w:rPr>
        <w:t xml:space="preserve"> la Natura ama rivelarsi</w:t>
      </w:r>
      <w:r w:rsidR="00F62E96">
        <w:rPr>
          <w:rFonts w:asciiTheme="minorHAnsi" w:hAnsiTheme="minorHAnsi"/>
          <w:sz w:val="22"/>
        </w:rPr>
        <w:t xml:space="preserve"> </w:t>
      </w:r>
      <w:r w:rsidR="00FA4C9E" w:rsidRPr="00660FCA">
        <w:rPr>
          <w:rFonts w:asciiTheme="minorHAnsi" w:hAnsiTheme="minorHAnsi"/>
          <w:sz w:val="22"/>
        </w:rPr>
        <w:t xml:space="preserve">anziché nascondersi, </w:t>
      </w:r>
      <w:r w:rsidR="00653C84" w:rsidRPr="00660FCA">
        <w:rPr>
          <w:rFonts w:asciiTheme="minorHAnsi" w:hAnsiTheme="minorHAnsi"/>
          <w:sz w:val="22"/>
        </w:rPr>
        <w:t>attraverso l’</w:t>
      </w:r>
      <w:proofErr w:type="spellStart"/>
      <w:r w:rsidR="00653C84" w:rsidRPr="00660FCA">
        <w:rPr>
          <w:rFonts w:asciiTheme="minorHAnsi" w:hAnsiTheme="minorHAnsi"/>
          <w:sz w:val="22"/>
        </w:rPr>
        <w:t>altro-da-sé</w:t>
      </w:r>
      <w:proofErr w:type="spellEnd"/>
      <w:r w:rsidR="00653C84" w:rsidRPr="00660FCA">
        <w:rPr>
          <w:rFonts w:asciiTheme="minorHAnsi" w:hAnsiTheme="minorHAnsi"/>
          <w:sz w:val="22"/>
        </w:rPr>
        <w:t xml:space="preserve">: la tecnica, cioè </w:t>
      </w:r>
      <w:r w:rsidR="004A5EE4" w:rsidRPr="00660FCA">
        <w:rPr>
          <w:rFonts w:asciiTheme="minorHAnsi" w:hAnsiTheme="minorHAnsi"/>
          <w:sz w:val="22"/>
        </w:rPr>
        <w:t>l’architettura, cioè la cultura</w:t>
      </w:r>
      <w:r w:rsidRPr="00660FCA">
        <w:rPr>
          <w:rFonts w:asciiTheme="minorHAnsi" w:hAnsiTheme="minorHAnsi"/>
          <w:sz w:val="22"/>
        </w:rPr>
        <w:t>.</w:t>
      </w:r>
    </w:p>
    <w:p w:rsidR="00F62E96" w:rsidRDefault="00F62E96" w:rsidP="004A5EE4">
      <w:pPr>
        <w:rPr>
          <w:rFonts w:asciiTheme="minorHAnsi" w:hAnsiTheme="minorHAnsi"/>
          <w:sz w:val="22"/>
        </w:rPr>
      </w:pPr>
    </w:p>
    <w:p w:rsidR="00F62E96" w:rsidRDefault="004A5EE4" w:rsidP="004A5EE4">
      <w:pPr>
        <w:rPr>
          <w:rFonts w:asciiTheme="minorHAnsi" w:hAnsiTheme="minorHAnsi"/>
          <w:sz w:val="22"/>
        </w:rPr>
      </w:pPr>
      <w:r w:rsidRPr="00660FCA">
        <w:rPr>
          <w:rFonts w:asciiTheme="minorHAnsi" w:hAnsiTheme="minorHAnsi"/>
          <w:sz w:val="22"/>
        </w:rPr>
        <w:t xml:space="preserve">Nel crossover rappresentato da </w:t>
      </w:r>
      <w:r w:rsidRPr="00660FCA">
        <w:rPr>
          <w:rFonts w:asciiTheme="minorHAnsi" w:hAnsiTheme="minorHAnsi"/>
          <w:b/>
          <w:sz w:val="22"/>
        </w:rPr>
        <w:t>WT</w:t>
      </w:r>
      <w:r w:rsidRPr="00660FCA">
        <w:rPr>
          <w:rFonts w:asciiTheme="minorHAnsi" w:hAnsiTheme="minorHAnsi"/>
          <w:sz w:val="22"/>
        </w:rPr>
        <w:t xml:space="preserve"> </w:t>
      </w:r>
      <w:r w:rsidR="00511105" w:rsidRPr="00660FCA">
        <w:rPr>
          <w:rFonts w:asciiTheme="minorHAnsi" w:hAnsiTheme="minorHAnsi"/>
          <w:sz w:val="22"/>
        </w:rPr>
        <w:t xml:space="preserve">i due termini della diade natura/cultura, da sempre considerati in antitesi, si coordinino </w:t>
      </w:r>
      <w:r w:rsidR="00FA4C9E" w:rsidRPr="00660FCA">
        <w:rPr>
          <w:rFonts w:asciiTheme="minorHAnsi" w:hAnsiTheme="minorHAnsi"/>
          <w:sz w:val="22"/>
        </w:rPr>
        <w:t xml:space="preserve">quindi </w:t>
      </w:r>
      <w:r w:rsidR="00511105" w:rsidRPr="00660FCA">
        <w:rPr>
          <w:rFonts w:asciiTheme="minorHAnsi" w:hAnsiTheme="minorHAnsi"/>
          <w:sz w:val="22"/>
        </w:rPr>
        <w:t>nell’armonia totale</w:t>
      </w:r>
      <w:r w:rsidR="00F41523">
        <w:rPr>
          <w:rFonts w:asciiTheme="minorHAnsi" w:hAnsiTheme="minorHAnsi"/>
          <w:sz w:val="22"/>
        </w:rPr>
        <w:t>,</w:t>
      </w:r>
      <w:r w:rsidR="00511105" w:rsidRPr="00660FCA">
        <w:rPr>
          <w:rFonts w:asciiTheme="minorHAnsi" w:hAnsiTheme="minorHAnsi"/>
          <w:sz w:val="22"/>
        </w:rPr>
        <w:t xml:space="preserve"> sia di forma che di contenuto</w:t>
      </w:r>
      <w:r w:rsidR="006F15E0" w:rsidRPr="00660FCA">
        <w:rPr>
          <w:rFonts w:asciiTheme="minorHAnsi" w:hAnsiTheme="minorHAnsi"/>
          <w:sz w:val="22"/>
        </w:rPr>
        <w:t>: rimando esplicativo in tal senso p</w:t>
      </w:r>
      <w:r w:rsidR="00F62E96">
        <w:rPr>
          <w:rFonts w:asciiTheme="minorHAnsi" w:hAnsiTheme="minorHAnsi"/>
          <w:sz w:val="22"/>
        </w:rPr>
        <w:t>ossono</w:t>
      </w:r>
      <w:r w:rsidR="006F15E0" w:rsidRPr="00660FCA">
        <w:rPr>
          <w:rFonts w:asciiTheme="minorHAnsi" w:hAnsiTheme="minorHAnsi"/>
          <w:sz w:val="22"/>
        </w:rPr>
        <w:t xml:space="preserve"> essere </w:t>
      </w:r>
      <w:r w:rsidR="00F62E96">
        <w:rPr>
          <w:rFonts w:asciiTheme="minorHAnsi" w:hAnsiTheme="minorHAnsi"/>
          <w:sz w:val="22"/>
        </w:rPr>
        <w:t>opere come</w:t>
      </w:r>
      <w:r w:rsidR="006F15E0" w:rsidRPr="00660FCA">
        <w:rPr>
          <w:rFonts w:asciiTheme="minorHAnsi" w:hAnsiTheme="minorHAnsi"/>
          <w:sz w:val="22"/>
        </w:rPr>
        <w:t xml:space="preserve"> </w:t>
      </w:r>
      <w:proofErr w:type="spellStart"/>
      <w:r w:rsidR="006F15E0" w:rsidRPr="00660FCA">
        <w:rPr>
          <w:rFonts w:asciiTheme="minorHAnsi" w:hAnsiTheme="minorHAnsi"/>
          <w:b/>
          <w:sz w:val="22"/>
        </w:rPr>
        <w:t>Archi-nature</w:t>
      </w:r>
      <w:proofErr w:type="spellEnd"/>
      <w:r w:rsidR="006F15E0" w:rsidRPr="00660FCA">
        <w:rPr>
          <w:rFonts w:asciiTheme="minorHAnsi" w:hAnsiTheme="minorHAnsi"/>
          <w:b/>
          <w:sz w:val="22"/>
        </w:rPr>
        <w:t xml:space="preserve"> VIII</w:t>
      </w:r>
      <w:r w:rsidR="00A74BE1" w:rsidRPr="00660FCA">
        <w:rPr>
          <w:rFonts w:asciiTheme="minorHAnsi" w:hAnsiTheme="minorHAnsi"/>
          <w:b/>
          <w:sz w:val="22"/>
        </w:rPr>
        <w:t xml:space="preserve"> </w:t>
      </w:r>
      <w:r w:rsidR="00A74BE1" w:rsidRPr="00660FCA">
        <w:rPr>
          <w:rFonts w:asciiTheme="minorHAnsi" w:hAnsiTheme="minorHAnsi"/>
          <w:sz w:val="22"/>
        </w:rPr>
        <w:t xml:space="preserve">e </w:t>
      </w:r>
      <w:proofErr w:type="spellStart"/>
      <w:r w:rsidR="00A74BE1" w:rsidRPr="00660FCA">
        <w:rPr>
          <w:rFonts w:asciiTheme="minorHAnsi" w:hAnsiTheme="minorHAnsi"/>
          <w:b/>
          <w:sz w:val="22"/>
        </w:rPr>
        <w:t>Archi-nature</w:t>
      </w:r>
      <w:proofErr w:type="spellEnd"/>
      <w:r w:rsidR="00A74BE1" w:rsidRPr="00660FCA">
        <w:rPr>
          <w:rFonts w:asciiTheme="minorHAnsi" w:hAnsiTheme="minorHAnsi"/>
          <w:b/>
          <w:sz w:val="22"/>
        </w:rPr>
        <w:t xml:space="preserve"> IX</w:t>
      </w:r>
      <w:r w:rsidR="006F15E0" w:rsidRPr="00660FCA">
        <w:rPr>
          <w:rFonts w:asciiTheme="minorHAnsi" w:hAnsiTheme="minorHAnsi"/>
          <w:i/>
          <w:sz w:val="22"/>
        </w:rPr>
        <w:t xml:space="preserve">, </w:t>
      </w:r>
      <w:r w:rsidR="006F15E0" w:rsidRPr="00660FCA">
        <w:rPr>
          <w:rFonts w:asciiTheme="minorHAnsi" w:hAnsiTheme="minorHAnsi"/>
          <w:sz w:val="22"/>
        </w:rPr>
        <w:t>dove la natura cresce letteralmente su tutto il corpo de</w:t>
      </w:r>
      <w:r w:rsidR="00F62E96">
        <w:rPr>
          <w:rFonts w:asciiTheme="minorHAnsi" w:hAnsiTheme="minorHAnsi"/>
          <w:sz w:val="22"/>
        </w:rPr>
        <w:t>gli edifici</w:t>
      </w:r>
      <w:r w:rsidR="00FA4C9E" w:rsidRPr="00660FCA">
        <w:rPr>
          <w:rFonts w:asciiTheme="minorHAnsi" w:hAnsiTheme="minorHAnsi"/>
          <w:sz w:val="22"/>
        </w:rPr>
        <w:t>.</w:t>
      </w:r>
    </w:p>
    <w:p w:rsidR="00F62E96" w:rsidRDefault="00F62E96" w:rsidP="004A5EE4">
      <w:pPr>
        <w:rPr>
          <w:rFonts w:asciiTheme="minorHAnsi" w:hAnsiTheme="minorHAnsi"/>
          <w:sz w:val="22"/>
        </w:rPr>
      </w:pPr>
    </w:p>
    <w:p w:rsidR="00511105" w:rsidRPr="00660FCA" w:rsidRDefault="00A62FD3" w:rsidP="004A5EE4">
      <w:pPr>
        <w:rPr>
          <w:rFonts w:asciiTheme="minorHAnsi" w:hAnsiTheme="minorHAnsi"/>
          <w:sz w:val="22"/>
        </w:rPr>
      </w:pPr>
      <w:r w:rsidRPr="00660FCA">
        <w:rPr>
          <w:rFonts w:asciiTheme="minorHAnsi" w:hAnsiTheme="minorHAnsi"/>
          <w:sz w:val="22"/>
        </w:rPr>
        <w:t xml:space="preserve">Mi torna alla mente, qui, un’immagine, mirabilmente delineata dallo scrittore francese Michel </w:t>
      </w:r>
      <w:proofErr w:type="spellStart"/>
      <w:r w:rsidRPr="00660FCA">
        <w:rPr>
          <w:rFonts w:asciiTheme="minorHAnsi" w:hAnsiTheme="minorHAnsi"/>
          <w:sz w:val="22"/>
        </w:rPr>
        <w:t>Houellebecq</w:t>
      </w:r>
      <w:proofErr w:type="spellEnd"/>
      <w:r w:rsidRPr="00660FCA">
        <w:rPr>
          <w:rFonts w:asciiTheme="minorHAnsi" w:hAnsiTheme="minorHAnsi"/>
          <w:sz w:val="22"/>
        </w:rPr>
        <w:t xml:space="preserve"> nella parte conclusiva del suo romanzo “</w:t>
      </w:r>
      <w:r w:rsidR="00441ECC" w:rsidRPr="00660FCA">
        <w:rPr>
          <w:rFonts w:asciiTheme="minorHAnsi" w:hAnsiTheme="minorHAnsi"/>
          <w:sz w:val="22"/>
        </w:rPr>
        <w:t>L</w:t>
      </w:r>
      <w:r w:rsidRPr="00660FCA">
        <w:rPr>
          <w:rFonts w:asciiTheme="minorHAnsi" w:hAnsiTheme="minorHAnsi"/>
          <w:sz w:val="22"/>
        </w:rPr>
        <w:t>a carta e il territorio”, in cui il protagonista, un artista, dedica gli ultimi dieci anni della propria vita alla ripresa di vegetali, per poi tornare alla raffigurazione di oggetti industriali, firmando da quel momento il proprio testamento artistico con una serie di lavori in cui le immagini scompaiono del tutto:</w:t>
      </w:r>
    </w:p>
    <w:p w:rsidR="00A62FD3" w:rsidRPr="00660FCA" w:rsidRDefault="00A62FD3" w:rsidP="004A5EE4">
      <w:pPr>
        <w:rPr>
          <w:rFonts w:asciiTheme="minorHAnsi" w:hAnsiTheme="minorHAnsi"/>
          <w:sz w:val="22"/>
        </w:rPr>
      </w:pPr>
    </w:p>
    <w:p w:rsidR="00A62FD3" w:rsidRPr="00660FCA" w:rsidRDefault="00A62FD3" w:rsidP="00A62FD3">
      <w:pPr>
        <w:ind w:left="1418" w:right="1418"/>
        <w:rPr>
          <w:rFonts w:asciiTheme="minorHAnsi" w:hAnsiTheme="minorHAnsi"/>
          <w:sz w:val="20"/>
          <w:szCs w:val="20"/>
        </w:rPr>
      </w:pPr>
      <w:r w:rsidRPr="00660FCA">
        <w:rPr>
          <w:rFonts w:asciiTheme="minorHAnsi" w:hAnsiTheme="minorHAnsi"/>
          <w:sz w:val="20"/>
          <w:szCs w:val="20"/>
        </w:rPr>
        <w:t>“[...]</w:t>
      </w:r>
      <w:r w:rsidR="00EA516A">
        <w:rPr>
          <w:rFonts w:asciiTheme="minorHAnsi" w:hAnsiTheme="minorHAnsi"/>
          <w:sz w:val="20"/>
          <w:szCs w:val="20"/>
        </w:rPr>
        <w:t xml:space="preserve"> </w:t>
      </w:r>
      <w:r w:rsidRPr="00660FCA">
        <w:rPr>
          <w:rFonts w:asciiTheme="minorHAnsi" w:hAnsiTheme="minorHAnsi"/>
          <w:sz w:val="20"/>
          <w:szCs w:val="20"/>
        </w:rPr>
        <w:t xml:space="preserve">E anche il senso di desolazione che ci pervade man mano che le rappresentazioni degli esseri umani che avevano accompagnato </w:t>
      </w:r>
      <w:proofErr w:type="spellStart"/>
      <w:r w:rsidRPr="00660FCA">
        <w:rPr>
          <w:rFonts w:asciiTheme="minorHAnsi" w:hAnsiTheme="minorHAnsi"/>
          <w:sz w:val="20"/>
          <w:szCs w:val="20"/>
        </w:rPr>
        <w:t>Jed</w:t>
      </w:r>
      <w:proofErr w:type="spellEnd"/>
      <w:r w:rsidRPr="00660FCA">
        <w:rPr>
          <w:rFonts w:asciiTheme="minorHAnsi" w:hAnsiTheme="minorHAnsi"/>
          <w:sz w:val="20"/>
          <w:szCs w:val="20"/>
        </w:rPr>
        <w:t xml:space="preserve"> Martin nel corso della sua vita terrena si disgregano per effetto delle intemperie, e vanno in pezzi, quasi a diventare negli ultimi video il simbolo dell’annientamento generalizzato della specie umana. Esse sprofondano, sembrano dibattersi un attimo prima di venire soffocate dagli strati sovrapposti di piante. Poi tutto si placa, non ci sono altro che erbe agitate dal vento. Il trionfo della vegetazione è totale.</w:t>
      </w:r>
    </w:p>
    <w:p w:rsidR="00A62FD3" w:rsidRPr="00660FCA" w:rsidRDefault="00A62FD3" w:rsidP="00A62FD3">
      <w:pPr>
        <w:ind w:left="1418" w:right="1418"/>
        <w:rPr>
          <w:rFonts w:asciiTheme="minorHAnsi" w:hAnsiTheme="minorHAnsi"/>
          <w:sz w:val="20"/>
          <w:szCs w:val="20"/>
        </w:rPr>
      </w:pPr>
    </w:p>
    <w:p w:rsidR="00A62FD3" w:rsidRPr="00660FCA" w:rsidRDefault="00A62FD3" w:rsidP="00A62FD3">
      <w:pPr>
        <w:ind w:left="1418" w:right="1418"/>
        <w:rPr>
          <w:rFonts w:asciiTheme="minorHAnsi" w:hAnsiTheme="minorHAnsi"/>
          <w:sz w:val="20"/>
          <w:szCs w:val="20"/>
        </w:rPr>
      </w:pPr>
      <w:r w:rsidRPr="00660FCA">
        <w:rPr>
          <w:rFonts w:asciiTheme="minorHAnsi" w:hAnsiTheme="minorHAnsi"/>
          <w:sz w:val="20"/>
          <w:szCs w:val="20"/>
        </w:rPr>
        <w:t>"[...] gli oggetti industriali sembrano affondare, sommersi progressivamente dalla proliferazione degli strati vegetali. Talvolta danno l’impressione di dibattersi, di tentare di tornare alla superficie; poi sono travolti da un’onda di erba o di foglie, ripiombano in seno al magma vegetale, nello stesso momento in cui la loro superficie si disgrega.</w:t>
      </w:r>
    </w:p>
    <w:p w:rsidR="00A62FD3" w:rsidRPr="00660FCA" w:rsidRDefault="00A62FD3" w:rsidP="00A62FD3">
      <w:pPr>
        <w:ind w:left="1418" w:right="1418"/>
        <w:rPr>
          <w:rFonts w:asciiTheme="minorHAnsi" w:hAnsiTheme="minorHAnsi"/>
          <w:sz w:val="20"/>
          <w:szCs w:val="20"/>
        </w:rPr>
      </w:pPr>
    </w:p>
    <w:p w:rsidR="00A62FD3" w:rsidRPr="00660FCA" w:rsidRDefault="00A62FD3" w:rsidP="00A62FD3">
      <w:pPr>
        <w:ind w:left="1418" w:right="1418"/>
        <w:rPr>
          <w:rFonts w:asciiTheme="minorHAnsi" w:hAnsiTheme="minorHAnsi"/>
          <w:sz w:val="20"/>
          <w:szCs w:val="20"/>
        </w:rPr>
      </w:pPr>
      <w:r w:rsidRPr="00660FCA">
        <w:rPr>
          <w:rFonts w:asciiTheme="minorHAnsi" w:hAnsiTheme="minorHAnsi"/>
          <w:sz w:val="20"/>
          <w:szCs w:val="20"/>
        </w:rPr>
        <w:t xml:space="preserve">(Michel </w:t>
      </w:r>
      <w:proofErr w:type="spellStart"/>
      <w:r w:rsidRPr="00660FCA">
        <w:rPr>
          <w:rFonts w:asciiTheme="minorHAnsi" w:hAnsiTheme="minorHAnsi"/>
          <w:sz w:val="20"/>
          <w:szCs w:val="20"/>
        </w:rPr>
        <w:t>Houellebecq</w:t>
      </w:r>
      <w:proofErr w:type="spellEnd"/>
      <w:r w:rsidRPr="00660FCA">
        <w:rPr>
          <w:rFonts w:asciiTheme="minorHAnsi" w:hAnsiTheme="minorHAnsi"/>
          <w:sz w:val="20"/>
          <w:szCs w:val="20"/>
        </w:rPr>
        <w:t xml:space="preserve">, </w:t>
      </w:r>
      <w:r w:rsidR="001A6861" w:rsidRPr="00660FCA">
        <w:rPr>
          <w:rFonts w:asciiTheme="minorHAnsi" w:hAnsiTheme="minorHAnsi"/>
          <w:sz w:val="20"/>
          <w:szCs w:val="20"/>
        </w:rPr>
        <w:t>“</w:t>
      </w:r>
      <w:r w:rsidRPr="00660FCA">
        <w:rPr>
          <w:rFonts w:asciiTheme="minorHAnsi" w:hAnsiTheme="minorHAnsi"/>
          <w:sz w:val="20"/>
          <w:szCs w:val="20"/>
        </w:rPr>
        <w:t>La carta e il territorio</w:t>
      </w:r>
      <w:r w:rsidR="001A6861" w:rsidRPr="00660FCA">
        <w:rPr>
          <w:rFonts w:asciiTheme="minorHAnsi" w:hAnsiTheme="minorHAnsi"/>
          <w:sz w:val="20"/>
          <w:szCs w:val="20"/>
        </w:rPr>
        <w:t>”</w:t>
      </w:r>
      <w:r w:rsidRPr="00660FCA">
        <w:rPr>
          <w:rFonts w:asciiTheme="minorHAnsi" w:hAnsiTheme="minorHAnsi"/>
          <w:sz w:val="20"/>
          <w:szCs w:val="20"/>
        </w:rPr>
        <w:t>, Bompiani, 2010, pp. 357 e 360)</w:t>
      </w:r>
    </w:p>
    <w:p w:rsidR="00511105" w:rsidRPr="00660FCA" w:rsidRDefault="00511105" w:rsidP="00511105">
      <w:pPr>
        <w:rPr>
          <w:rFonts w:asciiTheme="minorHAnsi" w:hAnsiTheme="minorHAnsi"/>
          <w:sz w:val="22"/>
        </w:rPr>
      </w:pPr>
    </w:p>
    <w:p w:rsidR="00A62FD3" w:rsidRPr="00660FCA" w:rsidRDefault="00A62FD3" w:rsidP="00511105">
      <w:pPr>
        <w:rPr>
          <w:rFonts w:asciiTheme="minorHAnsi" w:hAnsiTheme="minorHAnsi"/>
          <w:sz w:val="22"/>
        </w:rPr>
      </w:pPr>
    </w:p>
    <w:p w:rsidR="00511105" w:rsidRDefault="0023105C" w:rsidP="00511105">
      <w:pPr>
        <w:rPr>
          <w:rFonts w:asciiTheme="minorHAnsi" w:hAnsiTheme="minorHAnsi"/>
          <w:sz w:val="22"/>
        </w:rPr>
      </w:pPr>
      <w:r w:rsidRPr="00660FCA">
        <w:rPr>
          <w:rFonts w:asciiTheme="minorHAnsi" w:hAnsiTheme="minorHAnsi"/>
          <w:sz w:val="22"/>
        </w:rPr>
        <w:t xml:space="preserve">Nella produzione d’arte firmata </w:t>
      </w:r>
      <w:r w:rsidR="00FA4C9E" w:rsidRPr="00660FCA">
        <w:rPr>
          <w:rFonts w:asciiTheme="minorHAnsi" w:hAnsiTheme="minorHAnsi"/>
          <w:b/>
          <w:sz w:val="22"/>
        </w:rPr>
        <w:t>WT</w:t>
      </w:r>
      <w:r w:rsidR="00FA4C9E" w:rsidRPr="00660FCA">
        <w:rPr>
          <w:rFonts w:asciiTheme="minorHAnsi" w:hAnsiTheme="minorHAnsi"/>
          <w:sz w:val="22"/>
        </w:rPr>
        <w:t xml:space="preserve"> </w:t>
      </w:r>
      <w:r w:rsidR="00511105" w:rsidRPr="00660FCA">
        <w:rPr>
          <w:rFonts w:asciiTheme="minorHAnsi" w:hAnsiTheme="minorHAnsi"/>
          <w:sz w:val="22"/>
        </w:rPr>
        <w:t>la natura germoglia come massive concrezioni arboree sulle architetture edificate dall’ingegno umano in una sintesi di suprema perfezione</w:t>
      </w:r>
      <w:r w:rsidR="001A6861" w:rsidRPr="00660FCA">
        <w:rPr>
          <w:rFonts w:asciiTheme="minorHAnsi" w:hAnsiTheme="minorHAnsi"/>
          <w:sz w:val="22"/>
        </w:rPr>
        <w:t xml:space="preserve"> (</w:t>
      </w:r>
      <w:proofErr w:type="spellStart"/>
      <w:r w:rsidR="001A6861" w:rsidRPr="00660FCA">
        <w:rPr>
          <w:rFonts w:asciiTheme="minorHAnsi" w:hAnsiTheme="minorHAnsi"/>
          <w:b/>
          <w:sz w:val="22"/>
        </w:rPr>
        <w:t>Archi-nature</w:t>
      </w:r>
      <w:proofErr w:type="spellEnd"/>
      <w:r w:rsidR="001A6861" w:rsidRPr="00660FCA">
        <w:rPr>
          <w:rFonts w:asciiTheme="minorHAnsi" w:hAnsiTheme="minorHAnsi"/>
          <w:b/>
          <w:sz w:val="22"/>
        </w:rPr>
        <w:t xml:space="preserve"> </w:t>
      </w:r>
      <w:proofErr w:type="spellStart"/>
      <w:r w:rsidR="001A6861" w:rsidRPr="00660FCA">
        <w:rPr>
          <w:rFonts w:asciiTheme="minorHAnsi" w:hAnsiTheme="minorHAnsi"/>
          <w:b/>
          <w:sz w:val="22"/>
        </w:rPr>
        <w:t>VI</w:t>
      </w:r>
      <w:proofErr w:type="spellEnd"/>
      <w:r w:rsidR="001A6861" w:rsidRPr="00660FCA">
        <w:rPr>
          <w:rFonts w:asciiTheme="minorHAnsi" w:hAnsiTheme="minorHAnsi"/>
          <w:sz w:val="22"/>
        </w:rPr>
        <w:t>)</w:t>
      </w:r>
      <w:r w:rsidR="00511105" w:rsidRPr="00660FCA">
        <w:rPr>
          <w:rFonts w:asciiTheme="minorHAnsi" w:hAnsiTheme="minorHAnsi"/>
          <w:sz w:val="22"/>
        </w:rPr>
        <w:t>, mentre altrove svetta,</w:t>
      </w:r>
      <w:r w:rsidR="00FA4C9E" w:rsidRPr="00660FCA">
        <w:rPr>
          <w:rFonts w:asciiTheme="minorHAnsi" w:hAnsiTheme="minorHAnsi"/>
          <w:sz w:val="22"/>
        </w:rPr>
        <w:t xml:space="preserve"> </w:t>
      </w:r>
      <w:r w:rsidR="00511105" w:rsidRPr="00660FCA">
        <w:rPr>
          <w:rFonts w:asciiTheme="minorHAnsi" w:hAnsiTheme="minorHAnsi"/>
          <w:sz w:val="22"/>
        </w:rPr>
        <w:t>come un afflato universale, solitaria su un fondo, talora saturo come un cielo di nebbia</w:t>
      </w:r>
      <w:r w:rsidR="001A6861" w:rsidRPr="00660FCA">
        <w:rPr>
          <w:rFonts w:asciiTheme="minorHAnsi" w:hAnsiTheme="minorHAnsi"/>
          <w:sz w:val="22"/>
        </w:rPr>
        <w:t xml:space="preserve"> (</w:t>
      </w:r>
      <w:proofErr w:type="spellStart"/>
      <w:r w:rsidR="001A6861" w:rsidRPr="00660FCA">
        <w:rPr>
          <w:rFonts w:asciiTheme="minorHAnsi" w:hAnsiTheme="minorHAnsi"/>
          <w:b/>
          <w:sz w:val="22"/>
        </w:rPr>
        <w:t>Naturae</w:t>
      </w:r>
      <w:proofErr w:type="spellEnd"/>
      <w:r w:rsidR="001A6861" w:rsidRPr="00660FCA">
        <w:rPr>
          <w:rFonts w:asciiTheme="minorHAnsi" w:hAnsiTheme="minorHAnsi"/>
          <w:b/>
          <w:sz w:val="22"/>
        </w:rPr>
        <w:t xml:space="preserve"> III</w:t>
      </w:r>
      <w:r w:rsidR="001A6861" w:rsidRPr="00660FCA">
        <w:rPr>
          <w:rFonts w:asciiTheme="minorHAnsi" w:hAnsiTheme="minorHAnsi"/>
          <w:sz w:val="22"/>
        </w:rPr>
        <w:t>)</w:t>
      </w:r>
      <w:r w:rsidR="00511105" w:rsidRPr="00660FCA">
        <w:rPr>
          <w:rFonts w:asciiTheme="minorHAnsi" w:hAnsiTheme="minorHAnsi"/>
          <w:sz w:val="22"/>
        </w:rPr>
        <w:t>, talaltra fitto come un derma solcato di concrezioni materiche</w:t>
      </w:r>
      <w:r w:rsidR="001A6861" w:rsidRPr="00660FCA">
        <w:rPr>
          <w:rFonts w:asciiTheme="minorHAnsi" w:hAnsiTheme="minorHAnsi"/>
          <w:sz w:val="22"/>
        </w:rPr>
        <w:t xml:space="preserve"> (</w:t>
      </w:r>
      <w:r w:rsidR="001A6861" w:rsidRPr="00660FCA">
        <w:rPr>
          <w:rFonts w:asciiTheme="minorHAnsi" w:hAnsiTheme="minorHAnsi"/>
          <w:b/>
          <w:sz w:val="22"/>
        </w:rPr>
        <w:t>Antropico naturale XIX</w:t>
      </w:r>
      <w:r w:rsidR="001A6861" w:rsidRPr="00660FCA">
        <w:rPr>
          <w:rFonts w:asciiTheme="minorHAnsi" w:hAnsiTheme="minorHAnsi"/>
          <w:sz w:val="22"/>
        </w:rPr>
        <w:t>)</w:t>
      </w:r>
      <w:r w:rsidR="00441ECC" w:rsidRPr="00660FCA">
        <w:rPr>
          <w:rFonts w:asciiTheme="minorHAnsi" w:hAnsiTheme="minorHAnsi"/>
          <w:sz w:val="22"/>
        </w:rPr>
        <w:t xml:space="preserve">: una conclusione sicuramente lontana dal nichilismo del personaggio del romanzo di </w:t>
      </w:r>
      <w:proofErr w:type="spellStart"/>
      <w:r w:rsidR="00441ECC" w:rsidRPr="00660FCA">
        <w:rPr>
          <w:rFonts w:asciiTheme="minorHAnsi" w:hAnsiTheme="minorHAnsi"/>
          <w:sz w:val="22"/>
        </w:rPr>
        <w:t>Houellebecq</w:t>
      </w:r>
      <w:proofErr w:type="spellEnd"/>
      <w:r w:rsidR="00441ECC" w:rsidRPr="00660FCA">
        <w:rPr>
          <w:rFonts w:asciiTheme="minorHAnsi" w:hAnsiTheme="minorHAnsi"/>
          <w:sz w:val="22"/>
        </w:rPr>
        <w:t>, dove la vegetazione cresce fino a inghiottire ogni traccia umana in una sorta di ecatombe della civiltà</w:t>
      </w:r>
      <w:r w:rsidR="005C47E3" w:rsidRPr="00660FCA">
        <w:rPr>
          <w:rFonts w:asciiTheme="minorHAnsi" w:hAnsiTheme="minorHAnsi"/>
          <w:sz w:val="22"/>
        </w:rPr>
        <w:t xml:space="preserve"> e quindi della cultura</w:t>
      </w:r>
      <w:r w:rsidR="00441ECC" w:rsidRPr="00660FCA">
        <w:rPr>
          <w:rFonts w:asciiTheme="minorHAnsi" w:hAnsiTheme="minorHAnsi"/>
          <w:sz w:val="22"/>
        </w:rPr>
        <w:t xml:space="preserve">, </w:t>
      </w:r>
      <w:r w:rsidR="005C47E3" w:rsidRPr="00660FCA">
        <w:rPr>
          <w:rFonts w:asciiTheme="minorHAnsi" w:hAnsiTheme="minorHAnsi"/>
          <w:sz w:val="22"/>
        </w:rPr>
        <w:t xml:space="preserve">ma sicuramente </w:t>
      </w:r>
      <w:r w:rsidR="00F62E96">
        <w:rPr>
          <w:rFonts w:asciiTheme="minorHAnsi" w:hAnsiTheme="minorHAnsi"/>
          <w:sz w:val="22"/>
        </w:rPr>
        <w:t>espressione di</w:t>
      </w:r>
      <w:r w:rsidR="005C47E3" w:rsidRPr="00660FCA">
        <w:rPr>
          <w:rFonts w:asciiTheme="minorHAnsi" w:hAnsiTheme="minorHAnsi"/>
          <w:sz w:val="22"/>
        </w:rPr>
        <w:t xml:space="preserve"> una </w:t>
      </w:r>
      <w:proofErr w:type="spellStart"/>
      <w:r w:rsidR="005C47E3" w:rsidRPr="00660FCA">
        <w:rPr>
          <w:rFonts w:asciiTheme="minorHAnsi" w:hAnsiTheme="minorHAnsi"/>
          <w:i/>
          <w:sz w:val="22"/>
        </w:rPr>
        <w:t>weltanschauung</w:t>
      </w:r>
      <w:proofErr w:type="spellEnd"/>
      <w:r w:rsidR="00F62E96">
        <w:rPr>
          <w:rFonts w:asciiTheme="minorHAnsi" w:hAnsiTheme="minorHAnsi"/>
          <w:sz w:val="22"/>
        </w:rPr>
        <w:t xml:space="preserve"> </w:t>
      </w:r>
      <w:r w:rsidR="005C47E3" w:rsidRPr="00660FCA">
        <w:rPr>
          <w:rFonts w:asciiTheme="minorHAnsi" w:hAnsiTheme="minorHAnsi"/>
          <w:sz w:val="22"/>
        </w:rPr>
        <w:t xml:space="preserve">alternativa e pure fedele (drammaticamente o felicemente, dipende dai punti di vista) alla </w:t>
      </w:r>
      <w:proofErr w:type="spellStart"/>
      <w:r w:rsidR="005C47E3" w:rsidRPr="00660FCA">
        <w:rPr>
          <w:rFonts w:asciiTheme="minorHAnsi" w:hAnsiTheme="minorHAnsi"/>
          <w:i/>
          <w:sz w:val="22"/>
        </w:rPr>
        <w:t>kultur</w:t>
      </w:r>
      <w:proofErr w:type="spellEnd"/>
      <w:r w:rsidR="005C47E3" w:rsidRPr="00660FCA">
        <w:rPr>
          <w:rFonts w:asciiTheme="minorHAnsi" w:hAnsiTheme="minorHAnsi"/>
          <w:i/>
          <w:sz w:val="22"/>
        </w:rPr>
        <w:t xml:space="preserve"> und </w:t>
      </w:r>
      <w:proofErr w:type="spellStart"/>
      <w:r w:rsidR="005C47E3" w:rsidRPr="00660FCA">
        <w:rPr>
          <w:rFonts w:asciiTheme="minorHAnsi" w:hAnsiTheme="minorHAnsi"/>
          <w:i/>
          <w:sz w:val="22"/>
        </w:rPr>
        <w:t>zivilisation</w:t>
      </w:r>
      <w:proofErr w:type="spellEnd"/>
      <w:r w:rsidR="005C47E3" w:rsidRPr="00660FCA">
        <w:rPr>
          <w:rFonts w:asciiTheme="minorHAnsi" w:hAnsiTheme="minorHAnsi"/>
          <w:sz w:val="22"/>
        </w:rPr>
        <w:t xml:space="preserve"> del tempo presente.</w:t>
      </w:r>
    </w:p>
    <w:p w:rsidR="00660FCA" w:rsidRDefault="00660FCA" w:rsidP="00511105">
      <w:pPr>
        <w:rPr>
          <w:rFonts w:asciiTheme="minorHAnsi" w:hAnsiTheme="minorHAnsi"/>
          <w:sz w:val="22"/>
        </w:rPr>
      </w:pPr>
    </w:p>
    <w:p w:rsidR="00660FCA" w:rsidRDefault="00660FCA" w:rsidP="00511105">
      <w:pPr>
        <w:rPr>
          <w:rFonts w:asciiTheme="minorHAnsi" w:hAnsiTheme="minorHAnsi"/>
          <w:sz w:val="22"/>
        </w:rPr>
      </w:pPr>
    </w:p>
    <w:p w:rsidR="00660FCA" w:rsidRPr="00660FCA" w:rsidRDefault="00660FCA" w:rsidP="00660FCA">
      <w:pPr>
        <w:jc w:val="right"/>
        <w:rPr>
          <w:rFonts w:asciiTheme="minorHAnsi" w:hAnsiTheme="minorHAnsi"/>
          <w:b/>
          <w:sz w:val="22"/>
        </w:rPr>
      </w:pPr>
      <w:r w:rsidRPr="00660FCA">
        <w:rPr>
          <w:rFonts w:asciiTheme="minorHAnsi" w:hAnsiTheme="minorHAnsi"/>
          <w:b/>
          <w:sz w:val="22"/>
        </w:rPr>
        <w:t xml:space="preserve">Emanuele </w:t>
      </w:r>
      <w:proofErr w:type="spellStart"/>
      <w:r w:rsidRPr="00660FCA">
        <w:rPr>
          <w:rFonts w:asciiTheme="minorHAnsi" w:hAnsiTheme="minorHAnsi"/>
          <w:b/>
          <w:sz w:val="22"/>
        </w:rPr>
        <w:t>Beluffi</w:t>
      </w:r>
      <w:proofErr w:type="spellEnd"/>
    </w:p>
    <w:sectPr w:rsidR="00660FCA" w:rsidRPr="00660FCA" w:rsidSect="00A31F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511105"/>
    <w:rsid w:val="0002138B"/>
    <w:rsid w:val="000C2AC9"/>
    <w:rsid w:val="000D2218"/>
    <w:rsid w:val="000F1367"/>
    <w:rsid w:val="00167407"/>
    <w:rsid w:val="001A6861"/>
    <w:rsid w:val="001E7C60"/>
    <w:rsid w:val="0022693E"/>
    <w:rsid w:val="0023105C"/>
    <w:rsid w:val="002C6463"/>
    <w:rsid w:val="002F3572"/>
    <w:rsid w:val="003313A3"/>
    <w:rsid w:val="003362ED"/>
    <w:rsid w:val="003E3174"/>
    <w:rsid w:val="003F1E74"/>
    <w:rsid w:val="003F6812"/>
    <w:rsid w:val="00421CA7"/>
    <w:rsid w:val="00435537"/>
    <w:rsid w:val="00441ECC"/>
    <w:rsid w:val="00447A5C"/>
    <w:rsid w:val="0045699D"/>
    <w:rsid w:val="00472192"/>
    <w:rsid w:val="004831F3"/>
    <w:rsid w:val="004A5EE4"/>
    <w:rsid w:val="00511105"/>
    <w:rsid w:val="00520465"/>
    <w:rsid w:val="005C47E3"/>
    <w:rsid w:val="00653C84"/>
    <w:rsid w:val="00660FCA"/>
    <w:rsid w:val="006D2D2E"/>
    <w:rsid w:val="006F15E0"/>
    <w:rsid w:val="006F1E62"/>
    <w:rsid w:val="006F2469"/>
    <w:rsid w:val="00735B28"/>
    <w:rsid w:val="00741176"/>
    <w:rsid w:val="007776A0"/>
    <w:rsid w:val="007C4994"/>
    <w:rsid w:val="007C7191"/>
    <w:rsid w:val="00817569"/>
    <w:rsid w:val="00870E41"/>
    <w:rsid w:val="00897A29"/>
    <w:rsid w:val="008B590D"/>
    <w:rsid w:val="00907B91"/>
    <w:rsid w:val="00911B4E"/>
    <w:rsid w:val="0096792F"/>
    <w:rsid w:val="00985223"/>
    <w:rsid w:val="0099760B"/>
    <w:rsid w:val="00A31F15"/>
    <w:rsid w:val="00A345EB"/>
    <w:rsid w:val="00A6143C"/>
    <w:rsid w:val="00A62FD3"/>
    <w:rsid w:val="00A674BA"/>
    <w:rsid w:val="00A74BE1"/>
    <w:rsid w:val="00A84C83"/>
    <w:rsid w:val="00B23678"/>
    <w:rsid w:val="00B97CC6"/>
    <w:rsid w:val="00BB1848"/>
    <w:rsid w:val="00BB6176"/>
    <w:rsid w:val="00C77A06"/>
    <w:rsid w:val="00C924FD"/>
    <w:rsid w:val="00D1695C"/>
    <w:rsid w:val="00D3754B"/>
    <w:rsid w:val="00DC65D6"/>
    <w:rsid w:val="00DD21A3"/>
    <w:rsid w:val="00E4192D"/>
    <w:rsid w:val="00E86D51"/>
    <w:rsid w:val="00E94D8B"/>
    <w:rsid w:val="00EA516A"/>
    <w:rsid w:val="00EF63C5"/>
    <w:rsid w:val="00F22E53"/>
    <w:rsid w:val="00F41523"/>
    <w:rsid w:val="00F62E96"/>
    <w:rsid w:val="00F766E7"/>
    <w:rsid w:val="00FA4C9E"/>
    <w:rsid w:val="00FF2A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Theme="minorHAnsi" w:hAnsi="Segoe UI" w:cs="Segoe UI"/>
        <w:color w:val="404040" w:themeColor="text1" w:themeTint="BF"/>
        <w:sz w:val="24"/>
        <w:szCs w:val="22"/>
        <w:lang w:val="it-IT" w:eastAsia="en-US" w:bidi="ar-SA"/>
      </w:rPr>
    </w:rPrDefault>
    <w:pPrDefault>
      <w:pPr>
        <w:spacing w:line="240" w:lineRule="exact"/>
        <w:ind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1F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695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69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2</Pages>
  <Words>995</Words>
  <Characters>5674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Beluffi</dc:creator>
  <cp:lastModifiedBy>Emanuele Beluffi</cp:lastModifiedBy>
  <cp:revision>24</cp:revision>
  <cp:lastPrinted>2016-09-06T13:04:00Z</cp:lastPrinted>
  <dcterms:created xsi:type="dcterms:W3CDTF">2016-09-05T13:02:00Z</dcterms:created>
  <dcterms:modified xsi:type="dcterms:W3CDTF">2016-09-07T13:07:00Z</dcterms:modified>
</cp:coreProperties>
</file>